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49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B67AFF" w14:paraId="5452C2E6" w14:textId="77777777" w:rsidTr="00DF3E5E">
        <w:tc>
          <w:tcPr>
            <w:tcW w:w="10490" w:type="dxa"/>
          </w:tcPr>
          <w:p w14:paraId="17E92963" w14:textId="7F669ADF" w:rsidR="00B67AFF" w:rsidRDefault="00B67AFF" w:rsidP="00DF3E5E">
            <w:pPr>
              <w:pStyle w:val="Titre2"/>
              <w:keepNext w:val="0"/>
              <w:keepLines w:val="0"/>
              <w:widowControl w:val="0"/>
              <w:spacing w:before="0"/>
              <w:rPr>
                <w:rFonts w:ascii="Cambria" w:hAnsi="Cambria"/>
              </w:rPr>
            </w:pPr>
          </w:p>
          <w:tbl>
            <w:tblPr>
              <w:tblStyle w:val="Grilledutableau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92"/>
              <w:gridCol w:w="1350"/>
              <w:gridCol w:w="1350"/>
              <w:gridCol w:w="1332"/>
              <w:gridCol w:w="1319"/>
              <w:gridCol w:w="1086"/>
              <w:gridCol w:w="2199"/>
            </w:tblGrid>
            <w:tr w:rsidR="00DF3E5E" w:rsidRPr="00DF3E5E" w14:paraId="6559EBA5" w14:textId="77777777" w:rsidTr="00D47D3F">
              <w:trPr>
                <w:jc w:val="center"/>
              </w:trPr>
              <w:tc>
                <w:tcPr>
                  <w:tcW w:w="77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F5BBF99" w14:textId="171179C4" w:rsidR="003A3988" w:rsidRPr="00DF3E5E" w:rsidRDefault="003A3988" w:rsidP="00DF3E5E">
                  <w:pPr>
                    <w:widowControl w:val="0"/>
                    <w:shd w:val="clear" w:color="auto" w:fill="EEECE1" w:themeFill="background2"/>
                    <w:rPr>
                      <w:b/>
                      <w:bCs/>
                      <w:sz w:val="18"/>
                      <w:szCs w:val="18"/>
                    </w:rPr>
                  </w:pPr>
                  <w:r w:rsidRPr="00DF3E5E">
                    <w:rPr>
                      <w:b/>
                      <w:bCs/>
                      <w:sz w:val="18"/>
                      <w:szCs w:val="18"/>
                    </w:rPr>
                    <w:t>Volets de l’AAP</w:t>
                  </w:r>
                </w:p>
                <w:p w14:paraId="66B557A8" w14:textId="0680DDD6" w:rsidR="003A3988" w:rsidRPr="00DF3E5E" w:rsidRDefault="003A3988" w:rsidP="00DF3E5E">
                  <w:pPr>
                    <w:widowControl w:val="0"/>
                    <w:shd w:val="clear" w:color="auto" w:fill="EEECE1" w:themeFill="background2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(</w:t>
                  </w:r>
                  <w:proofErr w:type="spellStart"/>
                  <w:proofErr w:type="gramStart"/>
                  <w:r w:rsidRPr="00DF3E5E">
                    <w:rPr>
                      <w:sz w:val="18"/>
                      <w:szCs w:val="18"/>
                    </w:rPr>
                    <w:t>cf</w:t>
                  </w:r>
                  <w:proofErr w:type="spellEnd"/>
                  <w:proofErr w:type="gramEnd"/>
                  <w:r w:rsidRPr="00DF3E5E">
                    <w:rPr>
                      <w:sz w:val="18"/>
                      <w:szCs w:val="18"/>
                    </w:rPr>
                    <w:t xml:space="preserve"> texte AAP)</w:t>
                  </w:r>
                </w:p>
              </w:tc>
              <w:tc>
                <w:tcPr>
                  <w:tcW w:w="1320" w:type="pct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2F3EAF97" w14:textId="77777777" w:rsidR="003A3988" w:rsidRPr="00DF3E5E" w:rsidRDefault="003A3988" w:rsidP="00DF3E5E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F3E5E">
                    <w:rPr>
                      <w:b/>
                      <w:bCs/>
                      <w:sz w:val="18"/>
                      <w:szCs w:val="18"/>
                    </w:rPr>
                    <w:t>Flash Stages Partenariat</w:t>
                  </w:r>
                </w:p>
                <w:p w14:paraId="28CCE77A" w14:textId="15CE5534" w:rsidR="003A3988" w:rsidRPr="00DF3E5E" w:rsidRDefault="003A3988" w:rsidP="00DF3E5E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F3E5E">
                    <w:rPr>
                      <w:b/>
                      <w:bCs/>
                      <w:sz w:val="18"/>
                      <w:szCs w:val="18"/>
                    </w:rPr>
                    <w:t>Duo disciplinaire</w:t>
                  </w:r>
                </w:p>
              </w:tc>
              <w:tc>
                <w:tcPr>
                  <w:tcW w:w="1296" w:type="pct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6A966308" w14:textId="77777777" w:rsidR="003A3988" w:rsidRPr="00DF3E5E" w:rsidRDefault="003A3988" w:rsidP="00DF3E5E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F3E5E">
                    <w:rPr>
                      <w:b/>
                      <w:bCs/>
                      <w:sz w:val="18"/>
                      <w:szCs w:val="18"/>
                    </w:rPr>
                    <w:t>Flash Stages Partenariat</w:t>
                  </w:r>
                </w:p>
                <w:p w14:paraId="5627FD6E" w14:textId="748F67E9" w:rsidR="003A3988" w:rsidRPr="00DF3E5E" w:rsidRDefault="003A3988" w:rsidP="00D47D3F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F3E5E">
                    <w:rPr>
                      <w:b/>
                      <w:bCs/>
                      <w:sz w:val="18"/>
                      <w:szCs w:val="18"/>
                    </w:rPr>
                    <w:t>Socio-Eco</w:t>
                  </w:r>
                </w:p>
              </w:tc>
              <w:tc>
                <w:tcPr>
                  <w:tcW w:w="531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</w:tcPr>
                <w:p w14:paraId="10BD1D4B" w14:textId="10EC593C" w:rsidR="003A3988" w:rsidRPr="00DF3E5E" w:rsidRDefault="003A3988" w:rsidP="00DF3E5E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F3E5E">
                    <w:rPr>
                      <w:b/>
                      <w:bCs/>
                      <w:sz w:val="18"/>
                      <w:szCs w:val="18"/>
                    </w:rPr>
                    <w:t>Flash Stage Labo</w:t>
                  </w:r>
                </w:p>
              </w:tc>
              <w:tc>
                <w:tcPr>
                  <w:tcW w:w="1075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00"/>
                  <w:vAlign w:val="center"/>
                </w:tcPr>
                <w:p w14:paraId="421972E7" w14:textId="0B8D345C" w:rsidR="003A3988" w:rsidRPr="00DF3E5E" w:rsidRDefault="003A3988" w:rsidP="00DF3E5E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F3E5E">
                    <w:rPr>
                      <w:b/>
                      <w:bCs/>
                      <w:sz w:val="18"/>
                      <w:szCs w:val="18"/>
                    </w:rPr>
                    <w:t>Flash Stage Mobilité</w:t>
                  </w:r>
                </w:p>
              </w:tc>
            </w:tr>
            <w:tr w:rsidR="00DF3E5E" w:rsidRPr="00DF3E5E" w14:paraId="6C7A2D8D" w14:textId="77777777" w:rsidTr="00D47D3F">
              <w:trPr>
                <w:jc w:val="center"/>
              </w:trPr>
              <w:tc>
                <w:tcPr>
                  <w:tcW w:w="778" w:type="pct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ABC24F7" w14:textId="27EF3451" w:rsidR="003A3988" w:rsidRPr="00DF3E5E" w:rsidRDefault="003A3988" w:rsidP="00DF3E5E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 w:rsidRPr="00DF3E5E">
                    <w:rPr>
                      <w:color w:val="FF0000"/>
                      <w:sz w:val="18"/>
                      <w:szCs w:val="18"/>
                    </w:rPr>
                    <w:t>Supprimer les colonnes inutiles</w:t>
                  </w:r>
                </w:p>
              </w:tc>
              <w:tc>
                <w:tcPr>
                  <w:tcW w:w="1320" w:type="pct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3BD23B77" w14:textId="6C760D55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Le projet se présente sous la forme de deux stages donc deux colonnes</w:t>
                  </w:r>
                </w:p>
              </w:tc>
              <w:tc>
                <w:tcPr>
                  <w:tcW w:w="1296" w:type="pct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3FA858BD" w14:textId="38C187F5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Le projet se présente sous la forme de deux stages donc deux colonnes</w:t>
                  </w:r>
                </w:p>
              </w:tc>
              <w:tc>
                <w:tcPr>
                  <w:tcW w:w="531" w:type="pct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</w:tcPr>
                <w:p w14:paraId="2223CDAE" w14:textId="57324C5C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Un stage unique donc une seule colonne</w:t>
                  </w:r>
                </w:p>
              </w:tc>
              <w:tc>
                <w:tcPr>
                  <w:tcW w:w="1075" w:type="pct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FFFF00"/>
                  <w:vAlign w:val="center"/>
                </w:tcPr>
                <w:p w14:paraId="52965650" w14:textId="3646E05D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Un stage unique donc une seule colonne</w:t>
                  </w:r>
                </w:p>
              </w:tc>
            </w:tr>
            <w:tr w:rsidR="003A3988" w:rsidRPr="00DF3E5E" w14:paraId="3F3DDBA5" w14:textId="6F75A3CD" w:rsidTr="00D47D3F">
              <w:trPr>
                <w:jc w:val="center"/>
              </w:trPr>
              <w:tc>
                <w:tcPr>
                  <w:tcW w:w="778" w:type="pct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6E57076" w14:textId="540743C3" w:rsidR="003A3988" w:rsidRPr="00DF3E5E" w:rsidRDefault="003A3988" w:rsidP="00DF3E5E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 w:rsidRPr="00DF3E5E">
                    <w:rPr>
                      <w:b/>
                      <w:bCs/>
                      <w:sz w:val="18"/>
                      <w:szCs w:val="18"/>
                    </w:rPr>
                    <w:t>Nom du stagiaire</w:t>
                  </w:r>
                </w:p>
              </w:tc>
              <w:tc>
                <w:tcPr>
                  <w:tcW w:w="660" w:type="pct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0B18533C" w14:textId="0DF4A4A5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660" w:type="pct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3510B2BF" w14:textId="6C2E01D9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651" w:type="pct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7CC4DF60" w14:textId="30D52598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645" w:type="pct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7F24524D" w14:textId="160C9BE2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</w:tcPr>
                <w:p w14:paraId="1588C061" w14:textId="3861130B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075" w:type="pct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FFFF00"/>
                  <w:vAlign w:val="center"/>
                </w:tcPr>
                <w:p w14:paraId="0F19D142" w14:textId="759A8B2A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A3988" w:rsidRPr="00DF3E5E" w14:paraId="7640A41F" w14:textId="77777777" w:rsidTr="00D47D3F">
              <w:trPr>
                <w:jc w:val="center"/>
              </w:trPr>
              <w:tc>
                <w:tcPr>
                  <w:tcW w:w="778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0A85B22" w14:textId="77777777" w:rsidR="003A3988" w:rsidRPr="00DF3E5E" w:rsidRDefault="003A3988" w:rsidP="00DF3E5E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Etablissement de formation du stagiaire</w:t>
                  </w:r>
                </w:p>
                <w:p w14:paraId="4955F19B" w14:textId="52C13A52" w:rsidR="003A3988" w:rsidRPr="00DF3E5E" w:rsidRDefault="003A3988" w:rsidP="00DF3E5E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(AMU ou autre : préciser)</w:t>
                  </w: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01229DEE" w14:textId="2E2F90F0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AMU</w:t>
                  </w: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6D153491" w14:textId="5F29AD30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AMU</w:t>
                  </w:r>
                </w:p>
              </w:tc>
              <w:tc>
                <w:tcPr>
                  <w:tcW w:w="651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343B86FA" w14:textId="7C10140A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AMU</w:t>
                  </w:r>
                </w:p>
              </w:tc>
              <w:tc>
                <w:tcPr>
                  <w:tcW w:w="645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69A1F2DA" w14:textId="7845DF5B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AMU</w:t>
                  </w:r>
                </w:p>
              </w:tc>
              <w:tc>
                <w:tcPr>
                  <w:tcW w:w="531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</w:tcPr>
                <w:p w14:paraId="2811660A" w14:textId="2F7654DA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075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FFFF00"/>
                  <w:vAlign w:val="center"/>
                </w:tcPr>
                <w:p w14:paraId="3E84586A" w14:textId="4F3CECBE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AMU</w:t>
                  </w:r>
                </w:p>
              </w:tc>
            </w:tr>
            <w:tr w:rsidR="003A3988" w:rsidRPr="00DF3E5E" w14:paraId="53D85127" w14:textId="77777777" w:rsidTr="00D47D3F">
              <w:trPr>
                <w:jc w:val="center"/>
              </w:trPr>
              <w:tc>
                <w:tcPr>
                  <w:tcW w:w="778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5F5B3AE" w14:textId="0E3B0D91" w:rsidR="003A3988" w:rsidRPr="00DF3E5E" w:rsidRDefault="003A3988" w:rsidP="00DF3E5E">
                  <w:pPr>
                    <w:widowControl w:val="0"/>
                    <w:rPr>
                      <w:sz w:val="18"/>
                      <w:szCs w:val="18"/>
                    </w:rPr>
                  </w:pPr>
                  <w:bookmarkStart w:id="0" w:name="_Hlk56327766"/>
                  <w:r w:rsidRPr="00DF3E5E">
                    <w:rPr>
                      <w:sz w:val="18"/>
                      <w:szCs w:val="18"/>
                    </w:rPr>
                    <w:t>Mention de master du stagiaire</w:t>
                  </w:r>
                </w:p>
                <w:p w14:paraId="69BCE991" w14:textId="39ED87AA" w:rsidR="003A3988" w:rsidRPr="00DF3E5E" w:rsidRDefault="003A3988" w:rsidP="00DF3E5E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(Intitulé de la mention)</w:t>
                  </w: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0F59419C" w14:textId="30BF7A6C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35ABC3EB" w14:textId="42E7FABC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651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626A9167" w14:textId="0FDDC7B2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645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5005DA4E" w14:textId="6AB5FAFC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</w:tcPr>
                <w:p w14:paraId="6E36C0A8" w14:textId="04EE963A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075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FFFF00"/>
                  <w:vAlign w:val="center"/>
                </w:tcPr>
                <w:p w14:paraId="4589D5B5" w14:textId="3B77B6FA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bookmarkEnd w:id="0"/>
            <w:tr w:rsidR="003A3988" w:rsidRPr="00DF3E5E" w14:paraId="7839829C" w14:textId="77777777" w:rsidTr="00D47D3F">
              <w:trPr>
                <w:jc w:val="center"/>
              </w:trPr>
              <w:tc>
                <w:tcPr>
                  <w:tcW w:w="778" w:type="pct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BCFD0B6" w14:textId="049A23AF" w:rsidR="003A3988" w:rsidRPr="00DF3E5E" w:rsidRDefault="003A3988" w:rsidP="00DF3E5E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Nom du tuteur pédagogique dans la formation</w:t>
                  </w: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7E86A3E4" w14:textId="6C2FC706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0EB607DA" w14:textId="61A0E7BD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651" w:type="pct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4A5EE2F7" w14:textId="4A42C3DE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645" w:type="pct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62E748D2" w14:textId="2D58FFED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</w:tcPr>
                <w:p w14:paraId="0E4A5080" w14:textId="0B94B4C3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075" w:type="pct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00"/>
                  <w:vAlign w:val="center"/>
                </w:tcPr>
                <w:p w14:paraId="53FEFCEA" w14:textId="7AB373FA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A3988" w:rsidRPr="00DF3E5E" w14:paraId="04C1509E" w14:textId="77777777" w:rsidTr="00D47D3F">
              <w:trPr>
                <w:jc w:val="center"/>
              </w:trPr>
              <w:tc>
                <w:tcPr>
                  <w:tcW w:w="778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4F22D99" w14:textId="236724AF" w:rsidR="003A3988" w:rsidRPr="00DF3E5E" w:rsidRDefault="003A3988" w:rsidP="00DF3E5E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 w:rsidRPr="00DF3E5E">
                    <w:rPr>
                      <w:b/>
                      <w:bCs/>
                      <w:sz w:val="18"/>
                      <w:szCs w:val="18"/>
                    </w:rPr>
                    <w:t>Nom de la structure d’accueil</w:t>
                  </w: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59CBE6BA" w14:textId="668E6629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(</w:t>
                  </w:r>
                  <w:proofErr w:type="gramStart"/>
                  <w:r w:rsidRPr="00DF3E5E">
                    <w:rPr>
                      <w:sz w:val="18"/>
                      <w:szCs w:val="18"/>
                    </w:rPr>
                    <w:t>laboratoire</w:t>
                  </w:r>
                  <w:proofErr w:type="gramEnd"/>
                  <w:r w:rsidRPr="00DF3E5E">
                    <w:rPr>
                      <w:sz w:val="18"/>
                      <w:szCs w:val="18"/>
                    </w:rPr>
                    <w:t xml:space="preserve"> ITEM)</w:t>
                  </w: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7E5F447C" w14:textId="63155D4C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(</w:t>
                  </w:r>
                  <w:proofErr w:type="gramStart"/>
                  <w:r w:rsidRPr="00DF3E5E">
                    <w:rPr>
                      <w:sz w:val="18"/>
                      <w:szCs w:val="18"/>
                    </w:rPr>
                    <w:t>laboratoire</w:t>
                  </w:r>
                  <w:proofErr w:type="gramEnd"/>
                  <w:r w:rsidRPr="00DF3E5E">
                    <w:rPr>
                      <w:sz w:val="18"/>
                      <w:szCs w:val="18"/>
                    </w:rPr>
                    <w:t xml:space="preserve"> ITEM)</w:t>
                  </w:r>
                </w:p>
              </w:tc>
              <w:tc>
                <w:tcPr>
                  <w:tcW w:w="651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7328050B" w14:textId="7E60EB12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(</w:t>
                  </w:r>
                  <w:proofErr w:type="gramStart"/>
                  <w:r w:rsidRPr="00DF3E5E">
                    <w:rPr>
                      <w:sz w:val="18"/>
                      <w:szCs w:val="18"/>
                    </w:rPr>
                    <w:t>laboratoire</w:t>
                  </w:r>
                  <w:proofErr w:type="gramEnd"/>
                  <w:r w:rsidRPr="00DF3E5E">
                    <w:rPr>
                      <w:sz w:val="18"/>
                      <w:szCs w:val="18"/>
                    </w:rPr>
                    <w:t xml:space="preserve"> ITEM)</w:t>
                  </w:r>
                </w:p>
              </w:tc>
              <w:tc>
                <w:tcPr>
                  <w:tcW w:w="645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31AC0C68" w14:textId="69420317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(</w:t>
                  </w:r>
                  <w:proofErr w:type="gramStart"/>
                  <w:r w:rsidRPr="00DF3E5E">
                    <w:rPr>
                      <w:sz w:val="18"/>
                      <w:szCs w:val="18"/>
                    </w:rPr>
                    <w:t>partenaire</w:t>
                  </w:r>
                  <w:proofErr w:type="gramEnd"/>
                  <w:r w:rsidRPr="00DF3E5E">
                    <w:rPr>
                      <w:sz w:val="18"/>
                      <w:szCs w:val="18"/>
                    </w:rPr>
                    <w:t xml:space="preserve"> socio-éco)</w:t>
                  </w:r>
                </w:p>
              </w:tc>
              <w:tc>
                <w:tcPr>
                  <w:tcW w:w="531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</w:tcPr>
                <w:p w14:paraId="27D33DDD" w14:textId="5DE19207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5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FFFF00"/>
                  <w:vAlign w:val="center"/>
                </w:tcPr>
                <w:p w14:paraId="6DF901A7" w14:textId="77777777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A3988" w:rsidRPr="00DF3E5E" w14:paraId="510B7E92" w14:textId="77777777" w:rsidTr="00D47D3F">
              <w:trPr>
                <w:jc w:val="center"/>
              </w:trPr>
              <w:tc>
                <w:tcPr>
                  <w:tcW w:w="778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8337CDC" w14:textId="77777777" w:rsidR="003A3988" w:rsidRPr="00DF3E5E" w:rsidRDefault="003A3988" w:rsidP="00DF3E5E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Lieu du stage</w:t>
                  </w:r>
                </w:p>
                <w:p w14:paraId="3A5BD6D8" w14:textId="5288A5F3" w:rsidR="003A3988" w:rsidRPr="00DF3E5E" w:rsidRDefault="003A3988" w:rsidP="00DF3E5E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(Pays** – ville)</w:t>
                  </w: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3F94839D" w14:textId="77777777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704DE2E6" w14:textId="1FC40F87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1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4BF41F09" w14:textId="77777777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45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244956EE" w14:textId="61566F2E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</w:tcPr>
                <w:p w14:paraId="770687DD" w14:textId="0F9FDFAE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France</w:t>
                  </w:r>
                </w:p>
              </w:tc>
              <w:tc>
                <w:tcPr>
                  <w:tcW w:w="1075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FFFF00"/>
                  <w:vAlign w:val="center"/>
                </w:tcPr>
                <w:p w14:paraId="5097224B" w14:textId="66D2D638" w:rsidR="003A3988" w:rsidRPr="00DF3E5E" w:rsidRDefault="00D47D3F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**</w:t>
                  </w:r>
                </w:p>
              </w:tc>
            </w:tr>
            <w:tr w:rsidR="003A3988" w:rsidRPr="00DF3E5E" w14:paraId="5C44049C" w14:textId="77777777" w:rsidTr="00D47D3F">
              <w:trPr>
                <w:jc w:val="center"/>
              </w:trPr>
              <w:tc>
                <w:tcPr>
                  <w:tcW w:w="778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2955F2A" w14:textId="6C1DC041" w:rsidR="003A3988" w:rsidRPr="00DF3E5E" w:rsidRDefault="003A3988" w:rsidP="00DF3E5E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Nom du tuteur dans la structure d’accueil</w:t>
                  </w: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6770D32E" w14:textId="77777777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0E838381" w14:textId="77777777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1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0C20E1E7" w14:textId="77777777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45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77A5A0B5" w14:textId="6F57889D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</w:tcPr>
                <w:p w14:paraId="6E626E8A" w14:textId="2C98A95A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5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FFFF00"/>
                  <w:vAlign w:val="center"/>
                </w:tcPr>
                <w:p w14:paraId="51379460" w14:textId="180792E1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A3988" w:rsidRPr="00DF3E5E" w14:paraId="1D7131A4" w14:textId="77777777" w:rsidTr="00D47D3F">
              <w:trPr>
                <w:jc w:val="center"/>
              </w:trPr>
              <w:tc>
                <w:tcPr>
                  <w:tcW w:w="778" w:type="pct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E870C62" w14:textId="7AB86A6C" w:rsidR="003A3988" w:rsidRPr="00DF3E5E" w:rsidRDefault="003A3988" w:rsidP="00DF3E5E">
                  <w:pPr>
                    <w:widowControl w:val="0"/>
                    <w:rPr>
                      <w:sz w:val="18"/>
                      <w:szCs w:val="18"/>
                    </w:rPr>
                  </w:pPr>
                  <w:bookmarkStart w:id="1" w:name="_Hlk55676604"/>
                  <w:r w:rsidRPr="00DF3E5E">
                    <w:rPr>
                      <w:sz w:val="18"/>
                      <w:szCs w:val="18"/>
                    </w:rPr>
                    <w:t xml:space="preserve">Un doctorant est-il </w:t>
                  </w:r>
                  <w:proofErr w:type="spellStart"/>
                  <w:r w:rsidRPr="00DF3E5E">
                    <w:rPr>
                      <w:sz w:val="18"/>
                      <w:szCs w:val="18"/>
                    </w:rPr>
                    <w:t>co</w:t>
                  </w:r>
                  <w:proofErr w:type="spellEnd"/>
                  <w:r w:rsidRPr="00DF3E5E">
                    <w:rPr>
                      <w:sz w:val="18"/>
                      <w:szCs w:val="18"/>
                    </w:rPr>
                    <w:t>-encadrant ?</w:t>
                  </w:r>
                </w:p>
                <w:p w14:paraId="4593FDF9" w14:textId="7FED74DD" w:rsidR="003A3988" w:rsidRPr="00DF3E5E" w:rsidRDefault="003A3988" w:rsidP="00DF3E5E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(</w:t>
                  </w:r>
                  <w:proofErr w:type="gramStart"/>
                  <w:r w:rsidRPr="00DF3E5E">
                    <w:rPr>
                      <w:sz w:val="18"/>
                      <w:szCs w:val="18"/>
                    </w:rPr>
                    <w:t>préciser</w:t>
                  </w:r>
                  <w:proofErr w:type="gramEnd"/>
                  <w:r w:rsidRPr="00DF3E5E">
                    <w:rPr>
                      <w:sz w:val="18"/>
                      <w:szCs w:val="18"/>
                    </w:rPr>
                    <w:t xml:space="preserve"> l’Ecole Doctorale le cas échéant)</w:t>
                  </w: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59830865" w14:textId="5C615370" w:rsidR="003A3988" w:rsidRPr="00DF3E5E" w:rsidRDefault="003A3988" w:rsidP="00DF3E5E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(Nom ED)</w:t>
                  </w: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7086C28B" w14:textId="016BEFD0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(Nom ED)</w:t>
                  </w:r>
                </w:p>
              </w:tc>
              <w:tc>
                <w:tcPr>
                  <w:tcW w:w="651" w:type="pct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2EE0AC1A" w14:textId="6727000E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(Nom ED)</w:t>
                  </w:r>
                </w:p>
              </w:tc>
              <w:tc>
                <w:tcPr>
                  <w:tcW w:w="645" w:type="pct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0427DB96" w14:textId="45C473EF" w:rsidR="003A3988" w:rsidRPr="00DF3E5E" w:rsidRDefault="0093702A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(Nom ED)</w:t>
                  </w:r>
                </w:p>
              </w:tc>
              <w:tc>
                <w:tcPr>
                  <w:tcW w:w="531" w:type="pct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</w:tcPr>
                <w:p w14:paraId="12E5DF10" w14:textId="281336BE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(Nom ED)</w:t>
                  </w:r>
                </w:p>
              </w:tc>
              <w:tc>
                <w:tcPr>
                  <w:tcW w:w="1075" w:type="pct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00"/>
                  <w:vAlign w:val="center"/>
                </w:tcPr>
                <w:p w14:paraId="17AB3086" w14:textId="521BE045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(Nom ED)</w:t>
                  </w:r>
                </w:p>
              </w:tc>
            </w:tr>
            <w:tr w:rsidR="003A3988" w:rsidRPr="00DF3E5E" w14:paraId="1A541D59" w14:textId="77777777" w:rsidTr="00D47D3F">
              <w:trPr>
                <w:jc w:val="center"/>
              </w:trPr>
              <w:tc>
                <w:tcPr>
                  <w:tcW w:w="778" w:type="pct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92F213" w14:textId="77777777" w:rsidR="003A3988" w:rsidRPr="00DF3E5E" w:rsidRDefault="003A3988" w:rsidP="00DF3E5E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 w:rsidRPr="00DF3E5E">
                    <w:rPr>
                      <w:b/>
                      <w:bCs/>
                      <w:sz w:val="18"/>
                      <w:szCs w:val="18"/>
                    </w:rPr>
                    <w:t xml:space="preserve">Outils, </w:t>
                  </w:r>
                  <w:proofErr w:type="gramStart"/>
                  <w:r w:rsidRPr="00DF3E5E">
                    <w:rPr>
                      <w:b/>
                      <w:bCs/>
                      <w:sz w:val="18"/>
                      <w:szCs w:val="18"/>
                    </w:rPr>
                    <w:t>plateformes mobilisés</w:t>
                  </w:r>
                  <w:proofErr w:type="gramEnd"/>
                </w:p>
                <w:p w14:paraId="755DA9A0" w14:textId="77777777" w:rsidR="003A3988" w:rsidRPr="00DF3E5E" w:rsidRDefault="003A3988" w:rsidP="00DF3E5E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(</w:t>
                  </w:r>
                  <w:proofErr w:type="gramStart"/>
                  <w:r w:rsidRPr="00DF3E5E">
                    <w:rPr>
                      <w:sz w:val="18"/>
                      <w:szCs w:val="18"/>
                    </w:rPr>
                    <w:t>liste</w:t>
                  </w:r>
                  <w:proofErr w:type="gramEnd"/>
                  <w:r w:rsidRPr="00DF3E5E">
                    <w:rPr>
                      <w:sz w:val="18"/>
                      <w:szCs w:val="18"/>
                    </w:rPr>
                    <w:t xml:space="preserve"> en annexe du texte AAP)</w:t>
                  </w:r>
                </w:p>
                <w:p w14:paraId="2A110AB0" w14:textId="293DCD39" w:rsidR="003A3988" w:rsidRPr="00DF3E5E" w:rsidRDefault="003A3988" w:rsidP="00DF3E5E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(</w:t>
                  </w:r>
                  <w:proofErr w:type="gramStart"/>
                  <w:r w:rsidRPr="00DF3E5E">
                    <w:rPr>
                      <w:sz w:val="18"/>
                      <w:szCs w:val="18"/>
                    </w:rPr>
                    <w:t>oui</w:t>
                  </w:r>
                  <w:proofErr w:type="gramEnd"/>
                  <w:r w:rsidRPr="00DF3E5E">
                    <w:rPr>
                      <w:sz w:val="18"/>
                      <w:szCs w:val="18"/>
                    </w:rPr>
                    <w:t>/non - à citer dans le texte le cas échéant)</w:t>
                  </w: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6AD3BDCE" w14:textId="77777777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582566B2" w14:textId="77777777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1" w:type="pct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6D0FBB05" w14:textId="77777777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45" w:type="pct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45C95A72" w14:textId="7C373596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</w:tcPr>
                <w:p w14:paraId="2DE19302" w14:textId="081FC4B0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5" w:type="pct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00"/>
                  <w:vAlign w:val="center"/>
                </w:tcPr>
                <w:p w14:paraId="41D16D1F" w14:textId="77777777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A3988" w:rsidRPr="00DF3E5E" w14:paraId="5737C76A" w14:textId="77777777" w:rsidTr="00D47D3F">
              <w:trPr>
                <w:jc w:val="center"/>
              </w:trPr>
              <w:tc>
                <w:tcPr>
                  <w:tcW w:w="778" w:type="pct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DD78AE7" w14:textId="01879D27" w:rsidR="003A3988" w:rsidRPr="00DF3E5E" w:rsidRDefault="003A3988" w:rsidP="00DF3E5E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 w:rsidRPr="00DF3E5E">
                    <w:rPr>
                      <w:b/>
                      <w:bCs/>
                      <w:sz w:val="18"/>
                      <w:szCs w:val="18"/>
                    </w:rPr>
                    <w:t>Financé par</w:t>
                  </w:r>
                </w:p>
              </w:tc>
              <w:tc>
                <w:tcPr>
                  <w:tcW w:w="660" w:type="pct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10F89590" w14:textId="3FEFF6B4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Institut ITEM</w:t>
                  </w:r>
                </w:p>
              </w:tc>
              <w:tc>
                <w:tcPr>
                  <w:tcW w:w="660" w:type="pct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2B8E8064" w14:textId="1D216619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Institut ITEM</w:t>
                  </w:r>
                </w:p>
              </w:tc>
              <w:tc>
                <w:tcPr>
                  <w:tcW w:w="651" w:type="pct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381B5C6F" w14:textId="5E3A164A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Institut ITEM</w:t>
                  </w:r>
                </w:p>
              </w:tc>
              <w:tc>
                <w:tcPr>
                  <w:tcW w:w="645" w:type="pct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7E89F153" w14:textId="1F85EAAC" w:rsidR="003A3988" w:rsidRPr="00DF3E5E" w:rsidRDefault="00D47D3F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Partenaire</w:t>
                  </w:r>
                </w:p>
              </w:tc>
              <w:tc>
                <w:tcPr>
                  <w:tcW w:w="531" w:type="pct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</w:tcPr>
                <w:p w14:paraId="14E05652" w14:textId="589F9E54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Institut ITEM</w:t>
                  </w:r>
                </w:p>
              </w:tc>
              <w:tc>
                <w:tcPr>
                  <w:tcW w:w="1075" w:type="pct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FFFF00"/>
                  <w:vAlign w:val="center"/>
                </w:tcPr>
                <w:p w14:paraId="7D5C4108" w14:textId="01393A91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Institut ITEM***</w:t>
                  </w:r>
                </w:p>
              </w:tc>
            </w:tr>
            <w:bookmarkEnd w:id="1"/>
            <w:tr w:rsidR="003A3988" w:rsidRPr="00DF3E5E" w14:paraId="4923479A" w14:textId="77777777" w:rsidTr="00D47D3F">
              <w:trPr>
                <w:jc w:val="center"/>
              </w:trPr>
              <w:tc>
                <w:tcPr>
                  <w:tcW w:w="778" w:type="pct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5DB9CEC" w14:textId="36E583C7" w:rsidR="003A3988" w:rsidRPr="00DF3E5E" w:rsidRDefault="003A3988" w:rsidP="00DF3E5E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 w:rsidRPr="00DF3E5E">
                    <w:rPr>
                      <w:b/>
                      <w:bCs/>
                      <w:sz w:val="18"/>
                      <w:szCs w:val="18"/>
                    </w:rPr>
                    <w:t>Nombre de mois de gratification</w:t>
                  </w: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052006A5" w14:textId="77777777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38AB93A0" w14:textId="77777777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1" w:type="pct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3728A0FF" w14:textId="77777777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45" w:type="pct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3B38F21D" w14:textId="0CB5D7E8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</w:tcPr>
                <w:p w14:paraId="294B36FF" w14:textId="0CFC042D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5" w:type="pct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00"/>
                  <w:vAlign w:val="center"/>
                </w:tcPr>
                <w:p w14:paraId="45898E42" w14:textId="77777777" w:rsidR="003A3988" w:rsidRPr="00DF3E5E" w:rsidRDefault="003A3988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47D3F" w:rsidRPr="00DF3E5E" w14:paraId="1CC43BF9" w14:textId="77777777" w:rsidTr="00D47D3F">
              <w:trPr>
                <w:jc w:val="center"/>
              </w:trPr>
              <w:tc>
                <w:tcPr>
                  <w:tcW w:w="5000" w:type="pct"/>
                  <w:gridSpan w:val="7"/>
                  <w:tcBorders>
                    <w:top w:val="single" w:sz="18" w:space="0" w:color="auto"/>
                  </w:tcBorders>
                  <w:vAlign w:val="center"/>
                </w:tcPr>
                <w:p w14:paraId="17F29D03" w14:textId="2CB51594" w:rsidR="00D47D3F" w:rsidRPr="00DF3E5E" w:rsidRDefault="00D47D3F" w:rsidP="00DF3E5E">
                  <w:pPr>
                    <w:widowControl w:val="0"/>
                    <w:rPr>
                      <w:i/>
                      <w:iCs/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 xml:space="preserve">(*) </w:t>
                  </w:r>
                  <w:r w:rsidRPr="00DF3E5E">
                    <w:rPr>
                      <w:i/>
                      <w:iCs/>
                      <w:sz w:val="18"/>
                      <w:szCs w:val="18"/>
                    </w:rPr>
                    <w:t>pourra être précisé ultérieurement</w:t>
                  </w:r>
                </w:p>
                <w:p w14:paraId="63AA0D5D" w14:textId="26CFBEAF" w:rsidR="00D47D3F" w:rsidRPr="00DF3E5E" w:rsidRDefault="00D47D3F" w:rsidP="00DF3E5E">
                  <w:pPr>
                    <w:widowControl w:val="0"/>
                    <w:rPr>
                      <w:i/>
                      <w:iCs/>
                      <w:sz w:val="18"/>
                      <w:szCs w:val="18"/>
                    </w:rPr>
                  </w:pPr>
                  <w:r w:rsidRPr="00DF3E5E">
                    <w:rPr>
                      <w:i/>
                      <w:iCs/>
                      <w:sz w:val="18"/>
                      <w:szCs w:val="18"/>
                    </w:rPr>
                    <w:t xml:space="preserve">(**)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 xml:space="preserve">sous réserve d’éligibilité de la destination à l’étranger - consulter le site du </w:t>
                  </w:r>
                  <w:hyperlink r:id="rId7" w:history="1">
                    <w:r w:rsidRPr="00D47D3F">
                      <w:rPr>
                        <w:rStyle w:val="Lienhypertexte"/>
                        <w:i/>
                        <w:iCs/>
                        <w:sz w:val="18"/>
                        <w:szCs w:val="18"/>
                      </w:rPr>
                      <w:t>MAE</w:t>
                    </w:r>
                  </w:hyperlink>
                </w:p>
                <w:p w14:paraId="45AD19D1" w14:textId="61E093EF" w:rsidR="00D47D3F" w:rsidRPr="00DF3E5E" w:rsidRDefault="00D47D3F" w:rsidP="00DF3E5E">
                  <w:pPr>
                    <w:widowControl w:val="0"/>
                    <w:rPr>
                      <w:i/>
                      <w:iCs/>
                      <w:sz w:val="18"/>
                      <w:szCs w:val="18"/>
                    </w:rPr>
                  </w:pPr>
                  <w:r w:rsidRPr="00DF3E5E">
                    <w:rPr>
                      <w:i/>
                      <w:iCs/>
                      <w:sz w:val="18"/>
                      <w:szCs w:val="18"/>
                    </w:rPr>
                    <w:t>(***)</w:t>
                  </w:r>
                  <w:r w:rsidR="00527BB4"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DF3E5E">
                    <w:rPr>
                      <w:i/>
                      <w:iCs/>
                      <w:sz w:val="18"/>
                      <w:szCs w:val="18"/>
                    </w:rPr>
                    <w:t xml:space="preserve">non cumulable avec certaines aides à la mobilité </w:t>
                  </w:r>
                  <w:hyperlink r:id="rId8" w:history="1">
                    <w:r w:rsidRPr="00DF3E5E">
                      <w:rPr>
                        <w:rStyle w:val="Lienhypertexte"/>
                        <w:i/>
                        <w:iCs/>
                        <w:sz w:val="18"/>
                        <w:szCs w:val="18"/>
                      </w:rPr>
                      <w:t>DRI AMU</w:t>
                    </w:r>
                  </w:hyperlink>
                </w:p>
              </w:tc>
            </w:tr>
          </w:tbl>
          <w:p w14:paraId="1AD76538" w14:textId="77777777" w:rsidR="00B67AFF" w:rsidRDefault="00B67AFF" w:rsidP="00DF3E5E">
            <w:pPr>
              <w:widowControl w:val="0"/>
            </w:pPr>
          </w:p>
        </w:tc>
      </w:tr>
    </w:tbl>
    <w:p w14:paraId="44F24B35" w14:textId="4AA48E46" w:rsidR="00BC0231" w:rsidRDefault="00BC0231">
      <w:r>
        <w:br w:type="page"/>
      </w:r>
    </w:p>
    <w:p w14:paraId="1E3C1094" w14:textId="7F964537" w:rsidR="00B67AFF" w:rsidRDefault="0058665B">
      <w:pPr>
        <w:rPr>
          <w:b/>
          <w:i/>
          <w:lang w:eastAsia="fr-FR"/>
        </w:rPr>
      </w:pPr>
      <w:r>
        <w:rPr>
          <w:b/>
          <w:i/>
          <w:lang w:eastAsia="fr-FR"/>
        </w:rPr>
        <w:lastRenderedPageBreak/>
        <w:t xml:space="preserve">2 </w:t>
      </w:r>
      <w:r w:rsidR="00340705">
        <w:rPr>
          <w:b/>
          <w:i/>
          <w:lang w:eastAsia="fr-FR"/>
        </w:rPr>
        <w:t xml:space="preserve">pages maximum pour </w:t>
      </w:r>
      <w:r>
        <w:rPr>
          <w:b/>
          <w:i/>
          <w:lang w:eastAsia="fr-FR"/>
        </w:rPr>
        <w:t>ces quatre rubriques</w:t>
      </w:r>
      <w:r w:rsidR="00931105">
        <w:rPr>
          <w:b/>
          <w:i/>
          <w:lang w:eastAsia="fr-FR"/>
        </w:rPr>
        <w:t>**</w:t>
      </w:r>
      <w:r w:rsidR="00AB35DF">
        <w:rPr>
          <w:b/>
          <w:i/>
          <w:lang w:eastAsia="fr-FR"/>
        </w:rPr>
        <w:t>*</w:t>
      </w:r>
      <w:r w:rsidR="00A84EF0">
        <w:rPr>
          <w:b/>
          <w:i/>
          <w:lang w:eastAsia="fr-FR"/>
        </w:rPr>
        <w:t>*</w:t>
      </w:r>
    </w:p>
    <w:p w14:paraId="678E6BFA" w14:textId="5DD13AF9" w:rsidR="00931105" w:rsidRDefault="00931105">
      <w:pPr>
        <w:rPr>
          <w:b/>
          <w:i/>
          <w:lang w:eastAsia="fr-FR"/>
        </w:rPr>
      </w:pPr>
    </w:p>
    <w:p w14:paraId="3ED0448A" w14:textId="7F291074" w:rsidR="00931105" w:rsidRDefault="00931105">
      <w:pPr>
        <w:rPr>
          <w:b/>
          <w:i/>
          <w:lang w:eastAsia="fr-FR"/>
        </w:rPr>
      </w:pPr>
      <w:r>
        <w:rPr>
          <w:b/>
          <w:i/>
          <w:lang w:eastAsia="fr-FR"/>
        </w:rPr>
        <w:t>(**</w:t>
      </w:r>
      <w:r w:rsidR="00AB35DF">
        <w:rPr>
          <w:b/>
          <w:i/>
          <w:lang w:eastAsia="fr-FR"/>
        </w:rPr>
        <w:t>*</w:t>
      </w:r>
      <w:r w:rsidR="00A84EF0">
        <w:rPr>
          <w:b/>
          <w:i/>
          <w:lang w:eastAsia="fr-FR"/>
        </w:rPr>
        <w:t>*</w:t>
      </w:r>
      <w:r>
        <w:rPr>
          <w:b/>
          <w:i/>
          <w:lang w:eastAsia="fr-FR"/>
        </w:rPr>
        <w:t xml:space="preserve">) copier et coller cette </w:t>
      </w:r>
      <w:r w:rsidR="00AB2446">
        <w:rPr>
          <w:b/>
          <w:i/>
          <w:lang w:eastAsia="fr-FR"/>
        </w:rPr>
        <w:t xml:space="preserve">même </w:t>
      </w:r>
      <w:r>
        <w:rPr>
          <w:b/>
          <w:i/>
          <w:lang w:eastAsia="fr-FR"/>
        </w:rPr>
        <w:t xml:space="preserve">page pour </w:t>
      </w:r>
      <w:r w:rsidR="00AB2446">
        <w:rPr>
          <w:b/>
          <w:i/>
          <w:lang w:eastAsia="fr-FR"/>
        </w:rPr>
        <w:t xml:space="preserve">décrire le stage financé par le partenaire pour </w:t>
      </w:r>
      <w:r>
        <w:rPr>
          <w:b/>
          <w:i/>
          <w:lang w:eastAsia="fr-FR"/>
        </w:rPr>
        <w:t>AAP volet</w:t>
      </w:r>
      <w:r w:rsidR="00527BB4">
        <w:rPr>
          <w:b/>
          <w:i/>
          <w:lang w:eastAsia="fr-FR"/>
        </w:rPr>
        <w:t>s</w:t>
      </w:r>
      <w:r>
        <w:rPr>
          <w:b/>
          <w:i/>
          <w:lang w:eastAsia="fr-FR"/>
        </w:rPr>
        <w:t xml:space="preserve"> « Flash Stages Partenariat »</w:t>
      </w:r>
    </w:p>
    <w:p w14:paraId="6D2A12A9" w14:textId="4C1FD7DE" w:rsidR="00B67AFF" w:rsidRDefault="00BC0231">
      <w:pPr>
        <w:pStyle w:val="Titre3"/>
        <w:rPr>
          <w:rFonts w:ascii="Cambria" w:hAnsi="Cambria"/>
        </w:rPr>
      </w:pPr>
      <w:r>
        <w:rPr>
          <w:rFonts w:ascii="Cambria" w:hAnsi="Cambria"/>
        </w:rPr>
        <w:t>Activités confiées</w:t>
      </w:r>
      <w:r w:rsidR="007A3424">
        <w:rPr>
          <w:rFonts w:ascii="Cambria" w:hAnsi="Cambria"/>
        </w:rPr>
        <w:t xml:space="preserve"> (repris du modèle de convention AMU)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056"/>
      </w:tblGrid>
      <w:tr w:rsidR="00B67AFF" w14:paraId="654A3391" w14:textId="77777777">
        <w:tc>
          <w:tcPr>
            <w:tcW w:w="9206" w:type="dxa"/>
          </w:tcPr>
          <w:p w14:paraId="021ADD1D" w14:textId="77777777" w:rsidR="00B67AFF" w:rsidRDefault="00B67AFF">
            <w:pPr>
              <w:rPr>
                <w:sz w:val="22"/>
              </w:rPr>
            </w:pPr>
          </w:p>
          <w:p w14:paraId="5BA15935" w14:textId="0298FB02" w:rsidR="00B67AFF" w:rsidRDefault="0058665B">
            <w:pPr>
              <w:rPr>
                <w:sz w:val="22"/>
              </w:rPr>
            </w:pPr>
            <w:r>
              <w:rPr>
                <w:sz w:val="22"/>
              </w:rPr>
              <w:t>Décrire les attendus du stage</w:t>
            </w:r>
          </w:p>
          <w:p w14:paraId="57E81E85" w14:textId="77777777" w:rsidR="00B67AFF" w:rsidRDefault="00B67AFF">
            <w:pPr>
              <w:rPr>
                <w:sz w:val="22"/>
              </w:rPr>
            </w:pPr>
          </w:p>
          <w:p w14:paraId="7EE7C41B" w14:textId="77777777" w:rsidR="00B67AFF" w:rsidRDefault="00B67AFF">
            <w:pPr>
              <w:rPr>
                <w:sz w:val="22"/>
              </w:rPr>
            </w:pPr>
          </w:p>
          <w:p w14:paraId="1C5B4050" w14:textId="77777777" w:rsidR="00B67AFF" w:rsidRDefault="00B67AFF">
            <w:pPr>
              <w:rPr>
                <w:sz w:val="22"/>
              </w:rPr>
            </w:pPr>
          </w:p>
          <w:p w14:paraId="73BF0451" w14:textId="77777777" w:rsidR="00B67AFF" w:rsidRDefault="00B67AFF">
            <w:pPr>
              <w:rPr>
                <w:sz w:val="22"/>
              </w:rPr>
            </w:pPr>
          </w:p>
          <w:p w14:paraId="02158DAB" w14:textId="1EBB0E14" w:rsidR="00B67AFF" w:rsidRDefault="00B67AFF">
            <w:pPr>
              <w:rPr>
                <w:sz w:val="22"/>
              </w:rPr>
            </w:pPr>
          </w:p>
          <w:p w14:paraId="0917E9B7" w14:textId="42027473" w:rsidR="00BC0231" w:rsidRDefault="00BC0231">
            <w:pPr>
              <w:rPr>
                <w:sz w:val="22"/>
              </w:rPr>
            </w:pPr>
          </w:p>
          <w:p w14:paraId="760A5BDD" w14:textId="067314C4" w:rsidR="0058665B" w:rsidRDefault="0058665B">
            <w:pPr>
              <w:rPr>
                <w:sz w:val="22"/>
              </w:rPr>
            </w:pPr>
          </w:p>
          <w:p w14:paraId="2B7F8DDE" w14:textId="77777777" w:rsidR="00BC0231" w:rsidRDefault="00BC0231">
            <w:pPr>
              <w:rPr>
                <w:sz w:val="22"/>
              </w:rPr>
            </w:pPr>
          </w:p>
          <w:p w14:paraId="0FE87E83" w14:textId="77777777" w:rsidR="00B67AFF" w:rsidRDefault="00B67AFF">
            <w:pPr>
              <w:rPr>
                <w:sz w:val="22"/>
              </w:rPr>
            </w:pPr>
          </w:p>
        </w:tc>
      </w:tr>
    </w:tbl>
    <w:p w14:paraId="6AA9398F" w14:textId="5590744F" w:rsidR="00B67AFF" w:rsidRDefault="00BC0231">
      <w:pPr>
        <w:pStyle w:val="Titre3"/>
        <w:rPr>
          <w:rFonts w:ascii="Cambria" w:hAnsi="Cambria"/>
          <w:color w:val="0070C0"/>
        </w:rPr>
      </w:pPr>
      <w:r>
        <w:rPr>
          <w:rFonts w:ascii="Cambria" w:hAnsi="Cambria"/>
          <w:color w:val="0070C0"/>
        </w:rPr>
        <w:t>Accueil et encadrement</w:t>
      </w:r>
      <w:r w:rsidR="007A3424">
        <w:rPr>
          <w:rFonts w:ascii="Cambria" w:hAnsi="Cambria"/>
          <w:color w:val="0070C0"/>
        </w:rPr>
        <w:t xml:space="preserve"> </w:t>
      </w:r>
      <w:r w:rsidR="007A3424">
        <w:rPr>
          <w:rFonts w:ascii="Cambria" w:hAnsi="Cambria"/>
        </w:rPr>
        <w:t>(repris du modèle de convention AMU)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056"/>
      </w:tblGrid>
      <w:tr w:rsidR="00B67AFF" w14:paraId="0227EF15" w14:textId="77777777">
        <w:tc>
          <w:tcPr>
            <w:tcW w:w="9056" w:type="dxa"/>
          </w:tcPr>
          <w:p w14:paraId="791214C3" w14:textId="77777777" w:rsidR="00B67AFF" w:rsidRDefault="00B67AFF"/>
          <w:p w14:paraId="45B379AC" w14:textId="2B658BA3" w:rsidR="00B67AFF" w:rsidRDefault="0058665B">
            <w:r>
              <w:t>Décrire les conditions d</w:t>
            </w:r>
            <w:r w:rsidR="007A3424">
              <w:t>’</w:t>
            </w:r>
            <w:r>
              <w:t>accueil et d</w:t>
            </w:r>
            <w:r w:rsidR="007A3424">
              <w:t>’</w:t>
            </w:r>
            <w:r>
              <w:t>encadrement</w:t>
            </w:r>
          </w:p>
          <w:p w14:paraId="114F86A4" w14:textId="77777777" w:rsidR="00B67AFF" w:rsidRDefault="00B67AFF"/>
          <w:p w14:paraId="32ECFC2C" w14:textId="77777777" w:rsidR="00B67AFF" w:rsidRDefault="00B67AFF"/>
          <w:p w14:paraId="6366AA0A" w14:textId="77777777" w:rsidR="0058665B" w:rsidRDefault="0058665B"/>
          <w:p w14:paraId="501CB823" w14:textId="77777777" w:rsidR="00B67AFF" w:rsidRDefault="00B67AFF"/>
          <w:p w14:paraId="78D0ED2E" w14:textId="77777777" w:rsidR="00B67AFF" w:rsidRDefault="00B67AFF"/>
        </w:tc>
      </w:tr>
    </w:tbl>
    <w:p w14:paraId="6BC68B8B" w14:textId="77777777" w:rsidR="00B67AFF" w:rsidRDefault="00B67AFF"/>
    <w:p w14:paraId="50EC7094" w14:textId="00C47F95" w:rsidR="00BC0231" w:rsidRDefault="00274909" w:rsidP="00BC0231">
      <w:pPr>
        <w:pStyle w:val="Titre3"/>
        <w:rPr>
          <w:rFonts w:ascii="Cambria" w:hAnsi="Cambria"/>
          <w:color w:val="0070C0"/>
        </w:rPr>
      </w:pPr>
      <w:r>
        <w:rPr>
          <w:rFonts w:ascii="Cambria" w:hAnsi="Cambria"/>
          <w:color w:val="0070C0"/>
        </w:rPr>
        <w:t>Plus-value</w:t>
      </w:r>
      <w:r w:rsidR="0058665B">
        <w:rPr>
          <w:rFonts w:ascii="Cambria" w:hAnsi="Cambria"/>
          <w:color w:val="0070C0"/>
        </w:rPr>
        <w:t xml:space="preserve"> pour l’étudiant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056"/>
      </w:tblGrid>
      <w:tr w:rsidR="00BC0231" w14:paraId="499B681D" w14:textId="77777777" w:rsidTr="003901E7">
        <w:tc>
          <w:tcPr>
            <w:tcW w:w="9056" w:type="dxa"/>
          </w:tcPr>
          <w:p w14:paraId="19A7C0C0" w14:textId="77777777" w:rsidR="00BC0231" w:rsidRDefault="00BC0231" w:rsidP="003901E7"/>
          <w:p w14:paraId="539A3734" w14:textId="06972150" w:rsidR="00BC0231" w:rsidRDefault="0058665B" w:rsidP="003901E7">
            <w:r>
              <w:t>Préciser les acquis professionnels pour l’étudiant</w:t>
            </w:r>
          </w:p>
          <w:p w14:paraId="5E449B3C" w14:textId="77777777" w:rsidR="00BC0231" w:rsidRDefault="00BC0231" w:rsidP="003901E7"/>
          <w:p w14:paraId="400FE6F4" w14:textId="3D1BF87B" w:rsidR="0058665B" w:rsidRDefault="0058665B" w:rsidP="003901E7"/>
          <w:p w14:paraId="7518585A" w14:textId="77777777" w:rsidR="0058665B" w:rsidRDefault="0058665B" w:rsidP="003901E7"/>
          <w:p w14:paraId="01CC793B" w14:textId="77777777" w:rsidR="00BC0231" w:rsidRDefault="00BC0231" w:rsidP="003901E7"/>
          <w:p w14:paraId="1C537AD1" w14:textId="77777777" w:rsidR="00BC0231" w:rsidRDefault="00BC0231" w:rsidP="003901E7"/>
        </w:tc>
      </w:tr>
    </w:tbl>
    <w:p w14:paraId="3AE44922" w14:textId="77777777" w:rsidR="00B67AFF" w:rsidRDefault="00B67AFF"/>
    <w:p w14:paraId="5FB6F0EF" w14:textId="68D676C4" w:rsidR="0058665B" w:rsidRDefault="00274909" w:rsidP="0058665B">
      <w:pPr>
        <w:pStyle w:val="Titre3"/>
        <w:rPr>
          <w:rFonts w:ascii="Cambria" w:hAnsi="Cambria"/>
          <w:color w:val="0070C0"/>
        </w:rPr>
      </w:pPr>
      <w:r>
        <w:rPr>
          <w:rFonts w:ascii="Cambria" w:hAnsi="Cambria"/>
          <w:color w:val="0070C0"/>
        </w:rPr>
        <w:t>Plus-value</w:t>
      </w:r>
      <w:r w:rsidR="0058665B">
        <w:rPr>
          <w:rFonts w:ascii="Cambria" w:hAnsi="Cambria"/>
          <w:color w:val="0070C0"/>
        </w:rPr>
        <w:t xml:space="preserve"> pour la structure d’accueil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056"/>
      </w:tblGrid>
      <w:tr w:rsidR="0058665B" w14:paraId="0598F0E6" w14:textId="77777777" w:rsidTr="003901E7">
        <w:tc>
          <w:tcPr>
            <w:tcW w:w="9056" w:type="dxa"/>
          </w:tcPr>
          <w:p w14:paraId="0845EA1A" w14:textId="77777777" w:rsidR="0058665B" w:rsidRDefault="0058665B" w:rsidP="003901E7"/>
          <w:p w14:paraId="7D32A2C9" w14:textId="7C4CD585" w:rsidR="0058665B" w:rsidRDefault="0058665B" w:rsidP="003901E7">
            <w:r>
              <w:t>Préciser les acquis pour l</w:t>
            </w:r>
            <w:r w:rsidR="00274909">
              <w:t>a structure d’accueil</w:t>
            </w:r>
          </w:p>
          <w:p w14:paraId="1A9BF3D4" w14:textId="77777777" w:rsidR="0058665B" w:rsidRDefault="0058665B" w:rsidP="003901E7"/>
          <w:p w14:paraId="6BE5DAC3" w14:textId="77777777" w:rsidR="0058665B" w:rsidRDefault="0058665B" w:rsidP="003901E7"/>
          <w:p w14:paraId="6C06675E" w14:textId="77777777" w:rsidR="0058665B" w:rsidRDefault="0058665B" w:rsidP="003901E7"/>
          <w:p w14:paraId="5CA632AF" w14:textId="77777777" w:rsidR="0058665B" w:rsidRDefault="0058665B" w:rsidP="003901E7"/>
          <w:p w14:paraId="6EF34487" w14:textId="77777777" w:rsidR="0058665B" w:rsidRDefault="0058665B" w:rsidP="003901E7"/>
        </w:tc>
      </w:tr>
    </w:tbl>
    <w:p w14:paraId="59AFD893" w14:textId="583F44A8" w:rsidR="00B67AFF" w:rsidRDefault="00B67AFF"/>
    <w:p w14:paraId="0E39B82D" w14:textId="488F77CE" w:rsidR="006B6717" w:rsidRPr="006B6717" w:rsidRDefault="006B6717" w:rsidP="006C6709">
      <w:pPr>
        <w:rPr>
          <w:b/>
          <w:bCs/>
          <w:u w:val="single"/>
        </w:rPr>
      </w:pPr>
    </w:p>
    <w:sectPr w:rsidR="006B6717" w:rsidRPr="006B6717" w:rsidSect="00527BB4">
      <w:headerReference w:type="default" r:id="rId9"/>
      <w:footerReference w:type="even" r:id="rId10"/>
      <w:footerReference w:type="default" r:id="rId11"/>
      <w:pgSz w:w="11900" w:h="16840"/>
      <w:pgMar w:top="9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37378" w14:textId="77777777" w:rsidR="00C133D5" w:rsidRDefault="00C133D5">
      <w:r>
        <w:separator/>
      </w:r>
    </w:p>
  </w:endnote>
  <w:endnote w:type="continuationSeparator" w:id="0">
    <w:p w14:paraId="432A9D77" w14:textId="77777777" w:rsidR="00C133D5" w:rsidRDefault="00C1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g Caslon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D9F74" w14:textId="77777777" w:rsidR="00B67AFF" w:rsidRDefault="0034070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E3AF16B" w14:textId="77777777" w:rsidR="00B67AFF" w:rsidRDefault="00B67AF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30BC" w14:textId="77777777" w:rsidR="00B67AFF" w:rsidRDefault="0034070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4</w:t>
    </w:r>
    <w:r>
      <w:rPr>
        <w:rStyle w:val="Numrodepage"/>
      </w:rPr>
      <w:fldChar w:fldCharType="end"/>
    </w:r>
  </w:p>
  <w:p w14:paraId="0C7499CE" w14:textId="780CAEF9" w:rsidR="00B67AFF" w:rsidRDefault="00340705" w:rsidP="00527BB4">
    <w:pPr>
      <w:pStyle w:val="Pieddepage"/>
      <w:pBdr>
        <w:top w:val="single" w:sz="24" w:space="1" w:color="1F497D" w:themeColor="text2"/>
      </w:pBdr>
      <w:ind w:right="360"/>
      <w:jc w:val="center"/>
    </w:pPr>
    <w:r>
      <w:t>ITEM proposition 202</w:t>
    </w:r>
    <w:r w:rsidR="00527BB4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C4C62" w14:textId="77777777" w:rsidR="00C133D5" w:rsidRDefault="00C133D5">
      <w:r>
        <w:separator/>
      </w:r>
    </w:p>
  </w:footnote>
  <w:footnote w:type="continuationSeparator" w:id="0">
    <w:p w14:paraId="1DEA4EC0" w14:textId="77777777" w:rsidR="00C133D5" w:rsidRDefault="00C13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88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80"/>
      <w:gridCol w:w="4560"/>
    </w:tblGrid>
    <w:tr w:rsidR="00527BB4" w:rsidRPr="00527BB4" w14:paraId="711DA733" w14:textId="77777777" w:rsidTr="00527BB4">
      <w:trPr>
        <w:trHeight w:val="1251"/>
        <w:jc w:val="center"/>
      </w:trPr>
      <w:tc>
        <w:tcPr>
          <w:tcW w:w="4280" w:type="dxa"/>
          <w:vAlign w:val="center"/>
        </w:tcPr>
        <w:p w14:paraId="4CCD5018" w14:textId="4C97204F" w:rsidR="00527BB4" w:rsidRPr="00527BB4" w:rsidRDefault="00527BB4" w:rsidP="00122EAD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clear" w:pos="4703"/>
              <w:tab w:val="clear" w:pos="9406"/>
            </w:tabs>
          </w:pPr>
          <w:r>
            <w:rPr>
              <w:noProof/>
              <w:lang w:eastAsia="fr-FR"/>
            </w:rPr>
            <w:drawing>
              <wp:inline distT="0" distB="0" distL="0" distR="0" wp14:anchorId="5CBF4F90" wp14:editId="34C59778">
                <wp:extent cx="2255157" cy="83820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_ITEM petit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2257601" cy="839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0" w:type="dxa"/>
          <w:vAlign w:val="center"/>
        </w:tcPr>
        <w:p w14:paraId="672DCB49" w14:textId="77777777" w:rsidR="00527BB4" w:rsidRPr="00527BB4" w:rsidRDefault="00527BB4" w:rsidP="00122EAD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clear" w:pos="4703"/>
              <w:tab w:val="clear" w:pos="9406"/>
            </w:tabs>
            <w:rPr>
              <w:rFonts w:ascii="Calibri" w:hAnsi="Calibri" w:cs="Calibri"/>
            </w:rPr>
          </w:pPr>
          <w:r w:rsidRPr="00527BB4">
            <w:rPr>
              <w:rFonts w:ascii="Calibri" w:hAnsi="Calibri" w:cs="Calibri"/>
            </w:rPr>
            <w:t>Formulaire</w:t>
          </w:r>
        </w:p>
        <w:p w14:paraId="06FAD23B" w14:textId="3EA8A77A" w:rsidR="00527BB4" w:rsidRPr="00527BB4" w:rsidRDefault="00527BB4" w:rsidP="00122EAD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clear" w:pos="4703"/>
              <w:tab w:val="clear" w:pos="9406"/>
            </w:tabs>
            <w:rPr>
              <w:rFonts w:ascii="Calibri" w:hAnsi="Calibri" w:cs="Calibri"/>
            </w:rPr>
          </w:pPr>
          <w:r w:rsidRPr="00527BB4">
            <w:rPr>
              <w:rFonts w:ascii="Calibri" w:hAnsi="Calibri" w:cs="Calibri"/>
            </w:rPr>
            <w:t>AAP Flash Transition 2021-22</w:t>
          </w:r>
        </w:p>
        <w:p w14:paraId="7B867AB0" w14:textId="5F5FD788" w:rsidR="00527BB4" w:rsidRPr="00527BB4" w:rsidRDefault="00527BB4" w:rsidP="00122EAD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rFonts w:ascii="Calibri" w:hAnsi="Calibri" w:cs="Calibri"/>
              <w:sz w:val="28"/>
              <w:szCs w:val="28"/>
            </w:rPr>
          </w:pPr>
          <w:r w:rsidRPr="00527BB4">
            <w:rPr>
              <w:rFonts w:ascii="Calibri" w:hAnsi="Calibri" w:cs="Calibri"/>
              <w:color w:val="000000" w:themeColor="text1"/>
            </w:rPr>
            <w:t>Gratification Master 2</w:t>
          </w:r>
        </w:p>
      </w:tc>
    </w:tr>
  </w:tbl>
  <w:p w14:paraId="02F33528" w14:textId="52100CF1" w:rsidR="00B67AFF" w:rsidRDefault="00B67AFF" w:rsidP="00527BB4">
    <w:pPr>
      <w:pStyle w:val="En-tte"/>
      <w:pBdr>
        <w:bottom w:val="single" w:sz="24" w:space="1" w:color="1F497D" w:themeColor="text2"/>
      </w:pBdr>
      <w:tabs>
        <w:tab w:val="clear" w:pos="4703"/>
        <w:tab w:val="right" w:pos="893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3837"/>
    <w:multiLevelType w:val="hybridMultilevel"/>
    <w:tmpl w:val="860857BC"/>
    <w:lvl w:ilvl="0" w:tplc="577CA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0C7762">
      <w:start w:val="1"/>
      <w:numFmt w:val="lowerLetter"/>
      <w:lvlText w:val="%2."/>
      <w:lvlJc w:val="left"/>
      <w:pPr>
        <w:ind w:left="1440" w:hanging="360"/>
      </w:pPr>
    </w:lvl>
    <w:lvl w:ilvl="2" w:tplc="479C9914">
      <w:start w:val="1"/>
      <w:numFmt w:val="lowerRoman"/>
      <w:lvlText w:val="%3."/>
      <w:lvlJc w:val="right"/>
      <w:pPr>
        <w:ind w:left="2160" w:hanging="180"/>
      </w:pPr>
    </w:lvl>
    <w:lvl w:ilvl="3" w:tplc="FD2645DE">
      <w:start w:val="1"/>
      <w:numFmt w:val="decimal"/>
      <w:lvlText w:val="%4."/>
      <w:lvlJc w:val="left"/>
      <w:pPr>
        <w:ind w:left="2880" w:hanging="360"/>
      </w:pPr>
    </w:lvl>
    <w:lvl w:ilvl="4" w:tplc="B30A07D0">
      <w:start w:val="1"/>
      <w:numFmt w:val="lowerLetter"/>
      <w:lvlText w:val="%5."/>
      <w:lvlJc w:val="left"/>
      <w:pPr>
        <w:ind w:left="3600" w:hanging="360"/>
      </w:pPr>
    </w:lvl>
    <w:lvl w:ilvl="5" w:tplc="31341194">
      <w:start w:val="1"/>
      <w:numFmt w:val="lowerRoman"/>
      <w:lvlText w:val="%6."/>
      <w:lvlJc w:val="right"/>
      <w:pPr>
        <w:ind w:left="4320" w:hanging="180"/>
      </w:pPr>
    </w:lvl>
    <w:lvl w:ilvl="6" w:tplc="C57486C8">
      <w:start w:val="1"/>
      <w:numFmt w:val="decimal"/>
      <w:lvlText w:val="%7."/>
      <w:lvlJc w:val="left"/>
      <w:pPr>
        <w:ind w:left="5040" w:hanging="360"/>
      </w:pPr>
    </w:lvl>
    <w:lvl w:ilvl="7" w:tplc="431AC670">
      <w:start w:val="1"/>
      <w:numFmt w:val="lowerLetter"/>
      <w:lvlText w:val="%8."/>
      <w:lvlJc w:val="left"/>
      <w:pPr>
        <w:ind w:left="5760" w:hanging="360"/>
      </w:pPr>
    </w:lvl>
    <w:lvl w:ilvl="8" w:tplc="5B068CB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40F57"/>
    <w:multiLevelType w:val="hybridMultilevel"/>
    <w:tmpl w:val="5A10942A"/>
    <w:lvl w:ilvl="0" w:tplc="92EC0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40AB14">
      <w:start w:val="1"/>
      <w:numFmt w:val="lowerLetter"/>
      <w:lvlText w:val="%2."/>
      <w:lvlJc w:val="left"/>
      <w:pPr>
        <w:ind w:left="1440" w:hanging="360"/>
      </w:pPr>
    </w:lvl>
    <w:lvl w:ilvl="2" w:tplc="C3BCA5DA">
      <w:start w:val="1"/>
      <w:numFmt w:val="lowerRoman"/>
      <w:lvlText w:val="%3."/>
      <w:lvlJc w:val="right"/>
      <w:pPr>
        <w:ind w:left="2160" w:hanging="180"/>
      </w:pPr>
    </w:lvl>
    <w:lvl w:ilvl="3" w:tplc="1DDA9BDE">
      <w:start w:val="1"/>
      <w:numFmt w:val="decimal"/>
      <w:lvlText w:val="%4."/>
      <w:lvlJc w:val="left"/>
      <w:pPr>
        <w:ind w:left="2880" w:hanging="360"/>
      </w:pPr>
    </w:lvl>
    <w:lvl w:ilvl="4" w:tplc="1828F8CE">
      <w:start w:val="1"/>
      <w:numFmt w:val="lowerLetter"/>
      <w:lvlText w:val="%5."/>
      <w:lvlJc w:val="left"/>
      <w:pPr>
        <w:ind w:left="3600" w:hanging="360"/>
      </w:pPr>
    </w:lvl>
    <w:lvl w:ilvl="5" w:tplc="A998BEFA">
      <w:start w:val="1"/>
      <w:numFmt w:val="lowerRoman"/>
      <w:lvlText w:val="%6."/>
      <w:lvlJc w:val="right"/>
      <w:pPr>
        <w:ind w:left="4320" w:hanging="180"/>
      </w:pPr>
    </w:lvl>
    <w:lvl w:ilvl="6" w:tplc="334074B0">
      <w:start w:val="1"/>
      <w:numFmt w:val="decimal"/>
      <w:lvlText w:val="%7."/>
      <w:lvlJc w:val="left"/>
      <w:pPr>
        <w:ind w:left="5040" w:hanging="360"/>
      </w:pPr>
    </w:lvl>
    <w:lvl w:ilvl="7" w:tplc="1EA4BF6A">
      <w:start w:val="1"/>
      <w:numFmt w:val="lowerLetter"/>
      <w:lvlText w:val="%8."/>
      <w:lvlJc w:val="left"/>
      <w:pPr>
        <w:ind w:left="5760" w:hanging="360"/>
      </w:pPr>
    </w:lvl>
    <w:lvl w:ilvl="8" w:tplc="C7B8738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C3DB0"/>
    <w:multiLevelType w:val="hybridMultilevel"/>
    <w:tmpl w:val="B5C4C056"/>
    <w:lvl w:ilvl="0" w:tplc="3E42B3F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9F7E1B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CCDC2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282FC0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5A81B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CCF28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F9801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112FD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4EF34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E00DDE"/>
    <w:multiLevelType w:val="hybridMultilevel"/>
    <w:tmpl w:val="61FED8C8"/>
    <w:lvl w:ilvl="0" w:tplc="FD1CB808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7A8A9A28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5762D9C4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 w:tplc="E8C440C2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 w:tplc="BD7CC10E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 w:tplc="DAD8172C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 w:tplc="536E214C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 w:tplc="C438278A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 w:tplc="570833BC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AFF"/>
    <w:rsid w:val="00016D9C"/>
    <w:rsid w:val="00060D3C"/>
    <w:rsid w:val="00157D1E"/>
    <w:rsid w:val="00274909"/>
    <w:rsid w:val="00280E44"/>
    <w:rsid w:val="002F3723"/>
    <w:rsid w:val="00340705"/>
    <w:rsid w:val="003A3988"/>
    <w:rsid w:val="003F2C56"/>
    <w:rsid w:val="00473055"/>
    <w:rsid w:val="00506FEE"/>
    <w:rsid w:val="00527BB4"/>
    <w:rsid w:val="0058665B"/>
    <w:rsid w:val="005F7D35"/>
    <w:rsid w:val="00632976"/>
    <w:rsid w:val="006902EA"/>
    <w:rsid w:val="00694925"/>
    <w:rsid w:val="006A7298"/>
    <w:rsid w:val="006B30AF"/>
    <w:rsid w:val="006B6717"/>
    <w:rsid w:val="006C5FB0"/>
    <w:rsid w:val="006C6709"/>
    <w:rsid w:val="007818F5"/>
    <w:rsid w:val="00790E49"/>
    <w:rsid w:val="007A3424"/>
    <w:rsid w:val="007C335C"/>
    <w:rsid w:val="008C756E"/>
    <w:rsid w:val="00931105"/>
    <w:rsid w:val="0093702A"/>
    <w:rsid w:val="009E45A6"/>
    <w:rsid w:val="009F1508"/>
    <w:rsid w:val="00A84EF0"/>
    <w:rsid w:val="00AB2446"/>
    <w:rsid w:val="00AB35DF"/>
    <w:rsid w:val="00B34493"/>
    <w:rsid w:val="00B67AFF"/>
    <w:rsid w:val="00BC0231"/>
    <w:rsid w:val="00C03257"/>
    <w:rsid w:val="00C133D5"/>
    <w:rsid w:val="00D16618"/>
    <w:rsid w:val="00D47D3F"/>
    <w:rsid w:val="00D55A39"/>
    <w:rsid w:val="00DF3E5E"/>
    <w:rsid w:val="00E52F96"/>
    <w:rsid w:val="00E83A9D"/>
    <w:rsid w:val="00FC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59EA50"/>
  <w15:docId w15:val="{47532CDA-B531-41D5-B468-FB7F171F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fr-FR" w:eastAsia="ja-JP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="Calibri" w:eastAsia="Calibri" w:hAnsi="Calibri" w:cs="Calibr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/>
      <w:outlineLvl w:val="2"/>
    </w:pPr>
    <w:rPr>
      <w:rFonts w:ascii="Garamond" w:eastAsia="Times" w:hAnsi="Garamond" w:cs="Calibri"/>
      <w:b/>
      <w:bCs/>
      <w:color w:val="4F81BD" w:themeColor="accent1"/>
      <w:sz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customStyle="1" w:styleId="NoteLevel1">
    <w:name w:val="Note Level 1"/>
    <w:basedOn w:val="Normal"/>
    <w:uiPriority w:val="99"/>
    <w:semiHidden/>
    <w:unhideWhenUsed/>
    <w:pPr>
      <w:keepNext/>
      <w:numPr>
        <w:numId w:val="1"/>
      </w:numPr>
      <w:tabs>
        <w:tab w:val="clear" w:pos="0"/>
        <w:tab w:val="num" w:pos="360"/>
      </w:tabs>
      <w:contextualSpacing/>
      <w:outlineLvl w:val="0"/>
    </w:pPr>
    <w:rPr>
      <w:rFonts w:ascii="Big Caslon" w:eastAsia="MS Gothic" w:hAnsi="Big Caslon"/>
    </w:rPr>
  </w:style>
  <w:style w:type="paragraph" w:customStyle="1" w:styleId="NoteLevel2">
    <w:name w:val="Note Level 2"/>
    <w:basedOn w:val="Normal"/>
    <w:uiPriority w:val="99"/>
    <w:semiHidden/>
    <w:unhideWhenUsed/>
    <w:pPr>
      <w:keepNext/>
      <w:numPr>
        <w:ilvl w:val="1"/>
        <w:numId w:val="1"/>
      </w:numPr>
      <w:contextualSpacing/>
      <w:outlineLvl w:val="1"/>
    </w:pPr>
    <w:rPr>
      <w:rFonts w:ascii="Big Caslon" w:eastAsia="MS Gothic" w:hAnsi="Big Caslon"/>
    </w:rPr>
  </w:style>
  <w:style w:type="paragraph" w:customStyle="1" w:styleId="NoteLevel3">
    <w:name w:val="Note Level 3"/>
    <w:basedOn w:val="Normal"/>
    <w:uiPriority w:val="99"/>
    <w:semiHidden/>
    <w:unhideWhenUsed/>
    <w:pPr>
      <w:keepNext/>
      <w:numPr>
        <w:ilvl w:val="2"/>
        <w:numId w:val="1"/>
      </w:numPr>
      <w:contextualSpacing/>
      <w:outlineLvl w:val="2"/>
    </w:pPr>
    <w:rPr>
      <w:rFonts w:ascii="Big Caslon" w:eastAsia="MS Gothic" w:hAnsi="Big Caslon"/>
    </w:rPr>
  </w:style>
  <w:style w:type="paragraph" w:customStyle="1" w:styleId="NoteLevel4">
    <w:name w:val="Note Level 4"/>
    <w:basedOn w:val="Normal"/>
    <w:uiPriority w:val="99"/>
    <w:semiHidden/>
    <w:unhideWhenUsed/>
    <w:pPr>
      <w:keepNext/>
      <w:numPr>
        <w:ilvl w:val="3"/>
        <w:numId w:val="1"/>
      </w:numPr>
      <w:contextualSpacing/>
      <w:outlineLvl w:val="3"/>
    </w:pPr>
    <w:rPr>
      <w:rFonts w:ascii="Big Caslon" w:eastAsia="MS Gothic" w:hAnsi="Big Caslon"/>
    </w:rPr>
  </w:style>
  <w:style w:type="paragraph" w:customStyle="1" w:styleId="NoteLevel5">
    <w:name w:val="Note Level 5"/>
    <w:basedOn w:val="Normal"/>
    <w:uiPriority w:val="99"/>
    <w:semiHidden/>
    <w:unhideWhenUsed/>
    <w:pPr>
      <w:keepNext/>
      <w:numPr>
        <w:ilvl w:val="4"/>
        <w:numId w:val="1"/>
      </w:numPr>
      <w:contextualSpacing/>
      <w:outlineLvl w:val="4"/>
    </w:pPr>
    <w:rPr>
      <w:rFonts w:ascii="Big Caslon" w:eastAsia="MS Gothic" w:hAnsi="Big Caslon"/>
    </w:rPr>
  </w:style>
  <w:style w:type="paragraph" w:customStyle="1" w:styleId="NoteLevel6">
    <w:name w:val="Note Level 6"/>
    <w:basedOn w:val="Normal"/>
    <w:uiPriority w:val="99"/>
    <w:semiHidden/>
    <w:unhideWhenUsed/>
    <w:pPr>
      <w:keepNext/>
      <w:numPr>
        <w:ilvl w:val="5"/>
        <w:numId w:val="1"/>
      </w:numPr>
      <w:contextualSpacing/>
      <w:outlineLvl w:val="5"/>
    </w:pPr>
    <w:rPr>
      <w:rFonts w:ascii="Big Caslon" w:eastAsia="MS Gothic" w:hAnsi="Big Caslon"/>
    </w:rPr>
  </w:style>
  <w:style w:type="paragraph" w:customStyle="1" w:styleId="NoteLevel7">
    <w:name w:val="Note Level 7"/>
    <w:basedOn w:val="Normal"/>
    <w:uiPriority w:val="99"/>
    <w:semiHidden/>
    <w:unhideWhenUsed/>
    <w:pPr>
      <w:keepNext/>
      <w:numPr>
        <w:ilvl w:val="6"/>
        <w:numId w:val="1"/>
      </w:numPr>
      <w:contextualSpacing/>
      <w:outlineLvl w:val="6"/>
    </w:pPr>
    <w:rPr>
      <w:rFonts w:ascii="Big Caslon" w:eastAsia="MS Gothic" w:hAnsi="Big Caslon"/>
    </w:rPr>
  </w:style>
  <w:style w:type="paragraph" w:customStyle="1" w:styleId="NoteLevel8">
    <w:name w:val="Note Level 8"/>
    <w:basedOn w:val="Normal"/>
    <w:uiPriority w:val="99"/>
    <w:semiHidden/>
    <w:unhideWhenUsed/>
    <w:pPr>
      <w:keepNext/>
      <w:numPr>
        <w:ilvl w:val="7"/>
        <w:numId w:val="1"/>
      </w:numPr>
      <w:contextualSpacing/>
      <w:outlineLvl w:val="7"/>
    </w:pPr>
    <w:rPr>
      <w:rFonts w:ascii="Big Caslon" w:eastAsia="MS Gothic" w:hAnsi="Big Caslon"/>
    </w:rPr>
  </w:style>
  <w:style w:type="paragraph" w:customStyle="1" w:styleId="NoteLevel9">
    <w:name w:val="Note Level 9"/>
    <w:basedOn w:val="Normal"/>
    <w:uiPriority w:val="99"/>
    <w:semiHidden/>
    <w:unhideWhenUsed/>
    <w:pPr>
      <w:keepNext/>
      <w:numPr>
        <w:ilvl w:val="8"/>
        <w:numId w:val="1"/>
      </w:numPr>
      <w:contextualSpacing/>
      <w:outlineLvl w:val="8"/>
    </w:pPr>
    <w:rPr>
      <w:rFonts w:ascii="Big Caslon" w:eastAsia="MS Gothic" w:hAnsi="Big Caslon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lang w:val="en-GB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Pr>
      <w:rFonts w:ascii="Calibri" w:eastAsia="Calibri" w:hAnsi="Calibri" w:cs="Calibri"/>
      <w:b/>
      <w:bCs/>
      <w:color w:val="345A8A" w:themeColor="accent1" w:themeShade="B5"/>
      <w:sz w:val="32"/>
      <w:szCs w:val="32"/>
      <w:lang w:val="en-GB"/>
    </w:rPr>
  </w:style>
  <w:style w:type="character" w:customStyle="1" w:styleId="Titre2Car">
    <w:name w:val="Titre 2 Car"/>
    <w:basedOn w:val="Policepardfaut"/>
    <w:link w:val="Titre2"/>
    <w:uiPriority w:val="9"/>
    <w:rPr>
      <w:rFonts w:ascii="Calibri" w:eastAsia="Calibri" w:hAnsi="Calibri" w:cs="Calibri"/>
      <w:b/>
      <w:bCs/>
      <w:color w:val="4F81BD" w:themeColor="accent1"/>
      <w:sz w:val="26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9"/>
    <w:rPr>
      <w:rFonts w:ascii="Garamond" w:eastAsia="Times" w:hAnsi="Garamond" w:cs="Calibri"/>
      <w:b/>
      <w:bCs/>
      <w:color w:val="4F81BD" w:themeColor="accent1"/>
      <w:sz w:val="22"/>
    </w:rPr>
  </w:style>
  <w:style w:type="character" w:styleId="Numrodepage">
    <w:name w:val="page number"/>
    <w:basedOn w:val="Policepardfaut"/>
    <w:uiPriority w:val="99"/>
    <w:semiHidden/>
    <w:unhideWhenUsed/>
  </w:style>
  <w:style w:type="paragraph" w:customStyle="1" w:styleId="Default">
    <w:name w:val="Default"/>
    <w:pPr>
      <w:widowControl w:val="0"/>
    </w:pPr>
    <w:rPr>
      <w:rFonts w:ascii="Arial" w:hAnsi="Arial" w:cs="Arial"/>
      <w:color w:val="000000"/>
    </w:rPr>
  </w:style>
  <w:style w:type="paragraph" w:styleId="Textedebulles">
    <w:name w:val="Balloon Text"/>
    <w:basedOn w:val="Normal"/>
    <w:link w:val="TextedebullesCar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Pr>
      <w:rFonts w:ascii="Lucida Grande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paragraph" w:styleId="Paragraphedeliste">
    <w:name w:val="List Paragraph"/>
    <w:basedOn w:val="Normal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6C670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120"/>
      <w:ind w:left="680" w:right="629"/>
      <w:contextualSpacing/>
      <w:jc w:val="both"/>
    </w:pPr>
    <w:rPr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6C6709"/>
    <w:rPr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9F1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.univ-amu.fr/fr/aides-a-mobilit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iplomatie.gouv.fr/fr/conseils-aux-voyageurs/conseils-par-pays-destinati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Bureau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1838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rose</dc:creator>
  <cp:keywords/>
  <cp:lastModifiedBy>PEKAR Sophie</cp:lastModifiedBy>
  <cp:revision>2</cp:revision>
  <dcterms:created xsi:type="dcterms:W3CDTF">2021-09-23T14:10:00Z</dcterms:created>
  <dcterms:modified xsi:type="dcterms:W3CDTF">2021-09-23T14:10:00Z</dcterms:modified>
</cp:coreProperties>
</file>