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9DA0" w14:textId="6B7AD992" w:rsidR="0017585C" w:rsidRPr="0017585C" w:rsidRDefault="0017585C" w:rsidP="0017585C">
      <w:pPr>
        <w:snapToGrid w:val="0"/>
        <w:spacing w:after="120"/>
        <w:jc w:val="center"/>
        <w:rPr>
          <w:b/>
          <w:bCs/>
          <w:color w:val="0070C0"/>
          <w:sz w:val="32"/>
          <w:szCs w:val="32"/>
          <w:lang w:val="fr-FR"/>
        </w:rPr>
      </w:pPr>
      <w:r w:rsidRPr="0017585C">
        <w:rPr>
          <w:b/>
          <w:bCs/>
          <w:color w:val="0070C0"/>
          <w:sz w:val="32"/>
          <w:szCs w:val="32"/>
          <w:lang w:val="fr-FR"/>
        </w:rPr>
        <w:t>Appel à projets « </w:t>
      </w:r>
      <w:r w:rsidR="00FF4A8A">
        <w:rPr>
          <w:b/>
          <w:bCs/>
          <w:i/>
          <w:iCs/>
          <w:color w:val="0070C0"/>
          <w:sz w:val="32"/>
          <w:szCs w:val="32"/>
          <w:lang w:val="fr-FR"/>
        </w:rPr>
        <w:t>Soutien</w:t>
      </w:r>
      <w:r w:rsidRPr="0017585C">
        <w:rPr>
          <w:b/>
          <w:bCs/>
          <w:color w:val="0070C0"/>
          <w:sz w:val="32"/>
          <w:szCs w:val="32"/>
          <w:lang w:val="fr-FR"/>
        </w:rPr>
        <w:t> » 2021</w:t>
      </w:r>
    </w:p>
    <w:p w14:paraId="69FC0589" w14:textId="77777777" w:rsidR="0017585C" w:rsidRPr="002E4138" w:rsidRDefault="0017585C" w:rsidP="0017585C">
      <w:pPr>
        <w:snapToGrid w:val="0"/>
        <w:spacing w:after="120"/>
        <w:jc w:val="center"/>
        <w:rPr>
          <w:b/>
          <w:bCs/>
          <w:color w:val="0070C0"/>
          <w:sz w:val="28"/>
          <w:szCs w:val="32"/>
          <w:lang w:val="fr-FR"/>
        </w:rPr>
      </w:pPr>
      <w:r w:rsidRPr="002E4138">
        <w:rPr>
          <w:b/>
          <w:bCs/>
          <w:color w:val="0070C0"/>
          <w:sz w:val="28"/>
          <w:szCs w:val="32"/>
          <w:lang w:val="fr-FR"/>
        </w:rPr>
        <w:t>Institut des Sciences de la Santé Publique d’Aix-Marseille (ISSPAM)</w:t>
      </w:r>
    </w:p>
    <w:p w14:paraId="0FE8998D" w14:textId="361592F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sz w:val="31"/>
          <w:lang w:val="fr-FR"/>
        </w:rPr>
      </w:pPr>
    </w:p>
    <w:p w14:paraId="69575D1C" w14:textId="05C10AB3" w:rsidR="00BE7A1F" w:rsidRPr="005F1F93" w:rsidRDefault="00383A4E" w:rsidP="001818E2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  <w:r w:rsidRPr="005F1F93">
        <w:rPr>
          <w:rFonts w:asciiTheme="minorHAnsi" w:hAnsiTheme="minorHAnsi" w:cstheme="minorHAnsi"/>
          <w:b/>
          <w:sz w:val="44"/>
          <w:szCs w:val="44"/>
          <w:lang w:val="fr-FR"/>
        </w:rPr>
        <w:t>Formulaire</w:t>
      </w:r>
    </w:p>
    <w:p w14:paraId="4A8B48D8" w14:textId="683D560C" w:rsidR="00BE7A1F" w:rsidRPr="0051758A" w:rsidRDefault="00383A4E" w:rsidP="0051758A">
      <w:pPr>
        <w:pStyle w:val="Titre1"/>
        <w:ind w:left="0" w:firstLine="0"/>
      </w:pPr>
      <w:r w:rsidRPr="0051758A">
        <w:t>Titre du projet</w:t>
      </w:r>
    </w:p>
    <w:p w14:paraId="5C765B70" w14:textId="6B33D4DA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E79A582" w14:textId="02607397" w:rsidR="00D50042" w:rsidRDefault="00D5004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4152FD73" w14:textId="77777777" w:rsidR="00094E29" w:rsidRDefault="00094E29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93F1B1B" w14:textId="7A44ED5D" w:rsidR="00094E29" w:rsidRPr="005F1F93" w:rsidRDefault="00094E29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Acronyme du projet : ………………………………………</w:t>
      </w:r>
    </w:p>
    <w:p w14:paraId="439EB0C7" w14:textId="289CAA8C" w:rsidR="00BE7A1F" w:rsidRPr="005F1F93" w:rsidRDefault="001818E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D50501" wp14:editId="75F1A801">
                <wp:simplePos x="0" y="0"/>
                <wp:positionH relativeFrom="margin">
                  <wp:posOffset>-65438</wp:posOffset>
                </wp:positionH>
                <wp:positionV relativeFrom="paragraph">
                  <wp:posOffset>38735</wp:posOffset>
                </wp:positionV>
                <wp:extent cx="64008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20C" w14:textId="72D93A25" w:rsidR="00D06E0F" w:rsidRPr="00673F3C" w:rsidRDefault="00383A4E" w:rsidP="00CB1894">
                            <w:pPr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</w:pPr>
                            <w:r w:rsidRPr="00673F3C">
                              <w:rPr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Veuillez noter que le partenaire 1 sera le référent administratif et financier du projet. Les fonds alloués au projet seront gérés par </w:t>
                            </w:r>
                            <w:r w:rsidR="00BD25AF" w:rsidRPr="00673F3C">
                              <w:rPr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l’ISSPAM.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50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15pt;margin-top:3.05pt;width:7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DD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" stroked="f">
                <v:textbox style="mso-fit-shape-to-text:t">
                  <w:txbxContent>
                    <w:p w14:paraId="626F220C" w14:textId="72D93A25" w:rsidR="00D06E0F" w:rsidRPr="00673F3C" w:rsidRDefault="00383A4E" w:rsidP="00CB1894">
                      <w:pPr>
                        <w:jc w:val="both"/>
                        <w:rPr>
                          <w:i/>
                          <w:iCs/>
                          <w:color w:val="000000" w:themeColor="text1"/>
                          <w:lang w:val="fr-FR"/>
                        </w:rPr>
                      </w:pPr>
                      <w:r w:rsidRPr="00673F3C">
                        <w:rPr>
                          <w:i/>
                          <w:iCs/>
                          <w:color w:val="000000" w:themeColor="text1"/>
                          <w:lang w:val="fr-FR"/>
                        </w:rPr>
                        <w:t xml:space="preserve">Veuillez noter que le partenaire 1 sera le référent administratif et financier du projet. Les fonds alloués au projet seront gérés par </w:t>
                      </w:r>
                      <w:r w:rsidR="00BD25AF" w:rsidRPr="00673F3C">
                        <w:rPr>
                          <w:i/>
                          <w:iCs/>
                          <w:color w:val="000000" w:themeColor="text1"/>
                          <w:lang w:val="fr-FR"/>
                        </w:rPr>
                        <w:t>l’ISSPAM.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A88E" w14:textId="03887FED" w:rsidR="00D06E0F" w:rsidRPr="005F1F93" w:rsidRDefault="00D06E0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6914C229" w14:textId="77777777" w:rsidR="001818E2" w:rsidRPr="005F1F93" w:rsidRDefault="001818E2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7D7ABAAA" w14:textId="52C72D4A" w:rsidR="00383A4E" w:rsidRPr="005F1F93" w:rsidRDefault="00383A4E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Partenaire</w:t>
      </w:r>
      <w:r w:rsidR="00162856" w:rsidRPr="005F1F93">
        <w:rPr>
          <w:rFonts w:asciiTheme="minorHAnsi" w:hAnsiTheme="minorHAnsi" w:cstheme="minorHAnsi"/>
          <w:b/>
          <w:lang w:val="fr-FR"/>
        </w:rPr>
        <w:t xml:space="preserve"> 1</w:t>
      </w:r>
    </w:p>
    <w:p w14:paraId="213B5A41" w14:textId="5FDEC58A" w:rsidR="00D25D7C" w:rsidRPr="005F1F93" w:rsidRDefault="00D25D7C" w:rsidP="001818E2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F8B7A" wp14:editId="7B5AD830">
                <wp:simplePos x="0" y="0"/>
                <wp:positionH relativeFrom="margin">
                  <wp:posOffset>25032</wp:posOffset>
                </wp:positionH>
                <wp:positionV relativeFrom="paragraph">
                  <wp:posOffset>31115</wp:posOffset>
                </wp:positionV>
                <wp:extent cx="5641473" cy="1404620"/>
                <wp:effectExtent l="0" t="0" r="1016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A7F6" w14:textId="094B700A" w:rsidR="00D25D7C" w:rsidRPr="00BA05F2" w:rsidRDefault="00383A4E">
                            <w:pPr>
                              <w:rPr>
                                <w:lang w:val="fr-FR"/>
                              </w:rPr>
                            </w:pPr>
                            <w:r w:rsidRPr="00BA05F2">
                              <w:rPr>
                                <w:lang w:val="fr-FR"/>
                              </w:rPr>
                              <w:t>Nom</w:t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="00D25D7C" w:rsidRPr="00BA05F2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="00D25D7C" w:rsidRPr="00BA05F2">
                              <w:rPr>
                                <w:lang w:val="fr-FR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 w:rsidR="00D25D7C" w:rsidRPr="00BA05F2">
                              <w:rPr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="00D25D7C" w:rsidRPr="00BA05F2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D51D397" w14:textId="7D9CF40C" w:rsidR="00D25D7C" w:rsidRPr="00BA05F2" w:rsidRDefault="00D25D7C">
                            <w:pPr>
                              <w:rPr>
                                <w:lang w:val="fr-FR"/>
                              </w:rPr>
                            </w:pPr>
                            <w:r w:rsidRPr="00BA05F2">
                              <w:rPr>
                                <w:lang w:val="fr-FR"/>
                              </w:rPr>
                              <w:t>Position</w:t>
                            </w:r>
                            <w:r w:rsidRPr="00BA05F2">
                              <w:rPr>
                                <w:lang w:val="fr-FR"/>
                              </w:rPr>
                              <w:tab/>
                            </w:r>
                            <w:r w:rsidR="00383A4E" w:rsidRPr="00BA05F2">
                              <w:rPr>
                                <w:lang w:val="fr-FR"/>
                              </w:rPr>
                              <w:tab/>
                            </w:r>
                            <w:r w:rsidRPr="00BA05F2">
                              <w:rPr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5849CADD" w14:textId="1BAD58B4" w:rsidR="00D25D7C" w:rsidRPr="00383A4E" w:rsidRDefault="00383A4E">
                            <w:pPr>
                              <w:rPr>
                                <w:lang w:val="fr-FR"/>
                              </w:rPr>
                            </w:pPr>
                            <w:r w:rsidRPr="00383A4E">
                              <w:rPr>
                                <w:lang w:val="fr-FR"/>
                              </w:rPr>
                              <w:t>Unité de recherche</w:t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="00D25D7C" w:rsidRPr="00383A4E">
                              <w:rPr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2B348556" w14:textId="7CA06DBE" w:rsidR="00D25D7C" w:rsidRPr="00383A4E" w:rsidRDefault="00383A4E">
                            <w:pPr>
                              <w:rPr>
                                <w:lang w:val="fr-FR"/>
                              </w:rPr>
                            </w:pPr>
                            <w:r w:rsidRPr="00383A4E">
                              <w:rPr>
                                <w:lang w:val="fr-FR"/>
                              </w:rPr>
                              <w:t>Equipe</w:t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="00D25D7C" w:rsidRPr="00383A4E">
                              <w:rPr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034D5FC2" w14:textId="4E117BA9" w:rsidR="00D25D7C" w:rsidRDefault="00D25D7C">
                            <w:r w:rsidRPr="00383A4E">
                              <w:rPr>
                                <w:lang w:val="fr-FR"/>
                              </w:rPr>
                              <w:t>Adress</w:t>
                            </w:r>
                            <w:r w:rsidR="00383A4E" w:rsidRPr="00383A4E">
                              <w:rPr>
                                <w:lang w:val="fr-FR"/>
                              </w:rPr>
                              <w:t>e</w:t>
                            </w:r>
                            <w:r w:rsidRPr="00383A4E">
                              <w:rPr>
                                <w:lang w:val="fr-FR"/>
                              </w:rPr>
                              <w:tab/>
                            </w:r>
                            <w:r w:rsidR="00383A4E" w:rsidRPr="00383A4E">
                              <w:rPr>
                                <w:lang w:val="fr-FR"/>
                              </w:rPr>
                              <w:tab/>
                            </w:r>
                            <w:r w:rsidR="00383A4E" w:rsidRPr="00383A4E">
                              <w:rPr>
                                <w:lang w:val="fr-FR"/>
                              </w:rPr>
                              <w:tab/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0FC1D57E" w14:textId="1A28071C" w:rsidR="00383A4E" w:rsidRDefault="00383A4E" w:rsidP="00383A4E">
                            <w:pPr>
                              <w:ind w:left="1440" w:firstLine="720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288CD78C" w14:textId="4D3BB71E" w:rsidR="00D25D7C" w:rsidRDefault="00383A4E">
                            <w:proofErr w:type="spellStart"/>
                            <w:r>
                              <w:t>Téléphone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="00D25D7C">
                              <w:t>…………………………………………………………………………………………</w:t>
                            </w:r>
                          </w:p>
                          <w:p w14:paraId="5EC5676C" w14:textId="06ECC714" w:rsidR="00D25D7C" w:rsidRPr="00D25D7C" w:rsidRDefault="00D25D7C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83A4E">
                              <w:tab/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F8B7A" id="_x0000_s1027" type="#_x0000_t202" style="position:absolute;margin-left:1.95pt;margin-top:2.45pt;width:444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">
                <v:textbox style="mso-fit-shape-to-text:t">
                  <w:txbxContent>
                    <w:p w14:paraId="3EDCA7F6" w14:textId="094B700A" w:rsidR="00D25D7C" w:rsidRPr="00BA05F2" w:rsidRDefault="00383A4E">
                      <w:pPr>
                        <w:rPr>
                          <w:lang w:val="fr-FR"/>
                        </w:rPr>
                      </w:pPr>
                      <w:r w:rsidRPr="00BA05F2">
                        <w:rPr>
                          <w:lang w:val="fr-FR"/>
                        </w:rPr>
                        <w:t>Nom</w:t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="00D25D7C" w:rsidRPr="00BA05F2">
                        <w:rPr>
                          <w:lang w:val="fr-FR"/>
                        </w:rPr>
                        <w:t xml:space="preserve"> </w:t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="00D25D7C" w:rsidRPr="00BA05F2">
                        <w:rPr>
                          <w:lang w:val="fr-FR"/>
                        </w:rPr>
                        <w:t>…………………………………………………………………………………</w:t>
                      </w:r>
                      <w:proofErr w:type="gramStart"/>
                      <w:r w:rsidR="00D25D7C" w:rsidRPr="00BA05F2">
                        <w:rPr>
                          <w:lang w:val="fr-FR"/>
                        </w:rPr>
                        <w:t>…….</w:t>
                      </w:r>
                      <w:proofErr w:type="gramEnd"/>
                      <w:r w:rsidR="00D25D7C" w:rsidRPr="00BA05F2">
                        <w:rPr>
                          <w:lang w:val="fr-FR"/>
                        </w:rPr>
                        <w:t>.</w:t>
                      </w:r>
                    </w:p>
                    <w:p w14:paraId="5D51D397" w14:textId="7D9CF40C" w:rsidR="00D25D7C" w:rsidRPr="00BA05F2" w:rsidRDefault="00D25D7C">
                      <w:pPr>
                        <w:rPr>
                          <w:lang w:val="fr-FR"/>
                        </w:rPr>
                      </w:pPr>
                      <w:r w:rsidRPr="00BA05F2">
                        <w:rPr>
                          <w:lang w:val="fr-FR"/>
                        </w:rPr>
                        <w:t>Position</w:t>
                      </w:r>
                      <w:r w:rsidRPr="00BA05F2">
                        <w:rPr>
                          <w:lang w:val="fr-FR"/>
                        </w:rPr>
                        <w:tab/>
                      </w:r>
                      <w:r w:rsidR="00383A4E" w:rsidRPr="00BA05F2">
                        <w:rPr>
                          <w:lang w:val="fr-FR"/>
                        </w:rPr>
                        <w:tab/>
                      </w:r>
                      <w:r w:rsidRPr="00BA05F2">
                        <w:rPr>
                          <w:lang w:val="fr-FR"/>
                        </w:rPr>
                        <w:t>…………………………………………………………………………………………</w:t>
                      </w:r>
                    </w:p>
                    <w:p w14:paraId="5849CADD" w14:textId="1BAD58B4" w:rsidR="00D25D7C" w:rsidRPr="00383A4E" w:rsidRDefault="00383A4E">
                      <w:pPr>
                        <w:rPr>
                          <w:lang w:val="fr-FR"/>
                        </w:rPr>
                      </w:pPr>
                      <w:r w:rsidRPr="00383A4E">
                        <w:rPr>
                          <w:lang w:val="fr-FR"/>
                        </w:rPr>
                        <w:t>Unité de recherche</w:t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="00D25D7C" w:rsidRPr="00383A4E">
                        <w:rPr>
                          <w:lang w:val="fr-FR"/>
                        </w:rPr>
                        <w:t>…………………………………………………………………………………………</w:t>
                      </w:r>
                    </w:p>
                    <w:p w14:paraId="2B348556" w14:textId="7CA06DBE" w:rsidR="00D25D7C" w:rsidRPr="00383A4E" w:rsidRDefault="00383A4E">
                      <w:pPr>
                        <w:rPr>
                          <w:lang w:val="fr-FR"/>
                        </w:rPr>
                      </w:pPr>
                      <w:r w:rsidRPr="00383A4E">
                        <w:rPr>
                          <w:lang w:val="fr-FR"/>
                        </w:rPr>
                        <w:t>Equipe</w:t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="00D25D7C" w:rsidRPr="00383A4E">
                        <w:rPr>
                          <w:lang w:val="fr-FR"/>
                        </w:rPr>
                        <w:t>…………………………………………………………………………………………</w:t>
                      </w:r>
                    </w:p>
                    <w:p w14:paraId="034D5FC2" w14:textId="4E117BA9" w:rsidR="00D25D7C" w:rsidRDefault="00D25D7C">
                      <w:r w:rsidRPr="00383A4E">
                        <w:rPr>
                          <w:lang w:val="fr-FR"/>
                        </w:rPr>
                        <w:t>Adress</w:t>
                      </w:r>
                      <w:r w:rsidR="00383A4E" w:rsidRPr="00383A4E">
                        <w:rPr>
                          <w:lang w:val="fr-FR"/>
                        </w:rPr>
                        <w:t>e</w:t>
                      </w:r>
                      <w:r w:rsidRPr="00383A4E">
                        <w:rPr>
                          <w:lang w:val="fr-FR"/>
                        </w:rPr>
                        <w:tab/>
                      </w:r>
                      <w:r w:rsidR="00383A4E" w:rsidRPr="00383A4E">
                        <w:rPr>
                          <w:lang w:val="fr-FR"/>
                        </w:rPr>
                        <w:tab/>
                      </w:r>
                      <w:r w:rsidR="00383A4E" w:rsidRPr="00383A4E">
                        <w:rPr>
                          <w:lang w:val="fr-FR"/>
                        </w:rPr>
                        <w:tab/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0FC1D57E" w14:textId="1A28071C" w:rsidR="00383A4E" w:rsidRDefault="00383A4E" w:rsidP="00383A4E">
                      <w:pPr>
                        <w:ind w:left="1440" w:firstLine="720"/>
                      </w:pPr>
                      <w:r>
                        <w:t>…………………………………………………………………………………………</w:t>
                      </w:r>
                    </w:p>
                    <w:p w14:paraId="288CD78C" w14:textId="4D3BB71E" w:rsidR="00D25D7C" w:rsidRDefault="00383A4E">
                      <w:proofErr w:type="spellStart"/>
                      <w:r>
                        <w:t>Téléphone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="00D25D7C">
                        <w:t>…………………………………………………………………………………………</w:t>
                      </w:r>
                    </w:p>
                    <w:p w14:paraId="5EC5676C" w14:textId="06ECC714" w:rsidR="00D25D7C" w:rsidRPr="00D25D7C" w:rsidRDefault="00D25D7C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 w:rsidR="00383A4E">
                        <w:tab/>
                      </w:r>
                      <w:r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777F6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8420936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0868253A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1E68D5EC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6E38CE3" w14:textId="4AFA1F16" w:rsidR="00BE7A1F" w:rsidRPr="005F1F93" w:rsidRDefault="00383A4E" w:rsidP="00383A4E">
      <w:pPr>
        <w:pStyle w:val="Sansinterligne"/>
        <w:tabs>
          <w:tab w:val="left" w:pos="1457"/>
        </w:tabs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ab/>
      </w:r>
    </w:p>
    <w:p w14:paraId="52A0A540" w14:textId="77777777" w:rsidR="00BE7A1F" w:rsidRPr="005F1F93" w:rsidRDefault="00BE7A1F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6A9EE9D" w14:textId="724210CD" w:rsidR="00EF4C85" w:rsidRPr="005F1F93" w:rsidRDefault="00EF4C85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F908381" w14:textId="2F45E4C4" w:rsidR="00EF4C85" w:rsidRPr="005F1F93" w:rsidRDefault="00EF4C85" w:rsidP="001818E2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5B07B361" w14:textId="77777777" w:rsidR="00383A4E" w:rsidRPr="002E4138" w:rsidRDefault="00383A4E" w:rsidP="001818E2">
      <w:pPr>
        <w:pStyle w:val="Sansinterligne"/>
        <w:rPr>
          <w:rFonts w:asciiTheme="minorHAnsi" w:hAnsiTheme="minorHAnsi" w:cstheme="minorHAnsi"/>
          <w:b/>
          <w:i/>
          <w:lang w:val="fr-FR"/>
        </w:rPr>
      </w:pPr>
    </w:p>
    <w:p w14:paraId="37033AF6" w14:textId="5C031E1D" w:rsidR="00BE7A1F" w:rsidRPr="005F1F93" w:rsidRDefault="00383A4E" w:rsidP="005F1F93">
      <w:pPr>
        <w:pStyle w:val="Sansinterligne"/>
        <w:rPr>
          <w:rFonts w:asciiTheme="minorHAnsi" w:hAnsiTheme="minorHAnsi" w:cstheme="minorHAnsi"/>
          <w:b/>
          <w:i/>
          <w:color w:val="000000" w:themeColor="text1"/>
          <w:lang w:val="fr-FR"/>
        </w:rPr>
      </w:pPr>
      <w:r w:rsidRPr="005F1F93">
        <w:rPr>
          <w:rFonts w:asciiTheme="minorHAnsi" w:hAnsiTheme="minorHAnsi" w:cstheme="minorHAnsi"/>
          <w:b/>
          <w:i/>
          <w:color w:val="000000" w:themeColor="text1"/>
          <w:lang w:val="fr-FR"/>
        </w:rPr>
        <w:t xml:space="preserve">Dupliquer si </w:t>
      </w:r>
      <w:r w:rsidR="005F1F93" w:rsidRPr="005F1F93">
        <w:rPr>
          <w:rFonts w:asciiTheme="minorHAnsi" w:hAnsiTheme="minorHAnsi" w:cstheme="minorHAnsi"/>
          <w:b/>
          <w:i/>
          <w:color w:val="000000" w:themeColor="text1"/>
          <w:lang w:val="fr-FR"/>
        </w:rPr>
        <w:t>nécessaire</w:t>
      </w:r>
      <w:r w:rsidR="00162856" w:rsidRPr="005F1F93">
        <w:rPr>
          <w:rFonts w:asciiTheme="minorHAnsi" w:hAnsiTheme="minorHAnsi" w:cstheme="minorHAnsi"/>
          <w:b/>
          <w:i/>
          <w:color w:val="000000" w:themeColor="text1"/>
          <w:lang w:val="fr-FR"/>
        </w:rPr>
        <w:t>.</w:t>
      </w:r>
    </w:p>
    <w:p w14:paraId="116C57E4" w14:textId="77777777" w:rsidR="0017585C" w:rsidRDefault="0017585C">
      <w:pP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br w:type="page"/>
      </w:r>
    </w:p>
    <w:p w14:paraId="4C1B1BBC" w14:textId="37C3C8A4" w:rsidR="00383A4E" w:rsidRDefault="00383A4E" w:rsidP="0051758A">
      <w:pPr>
        <w:pStyle w:val="Titre1"/>
        <w:ind w:left="0" w:firstLine="0"/>
      </w:pPr>
      <w:r w:rsidRPr="0051758A">
        <w:lastRenderedPageBreak/>
        <w:t xml:space="preserve">Résumé </w:t>
      </w:r>
      <w:r w:rsidR="002D14C0" w:rsidRPr="0051758A">
        <w:t>de la demande et du</w:t>
      </w:r>
      <w:r w:rsidRPr="0051758A">
        <w:t xml:space="preserve"> projet (max. </w:t>
      </w:r>
      <w:r w:rsidR="002D14C0" w:rsidRPr="0051758A">
        <w:t>1</w:t>
      </w:r>
      <w:r w:rsidRPr="0051758A">
        <w:t xml:space="preserve"> page)</w:t>
      </w:r>
    </w:p>
    <w:p w14:paraId="6CF510D8" w14:textId="77777777" w:rsidR="0051758A" w:rsidRPr="0051758A" w:rsidRDefault="0051758A" w:rsidP="0051758A">
      <w:pPr>
        <w:pStyle w:val="Titre1"/>
        <w:ind w:left="0" w:firstLine="0"/>
      </w:pPr>
      <w:bookmarkStart w:id="0" w:name="_GoBack"/>
      <w:bookmarkEnd w:id="0"/>
    </w:p>
    <w:p w14:paraId="7BAF5361" w14:textId="5843B000" w:rsidR="00383A4E" w:rsidRPr="0051758A" w:rsidRDefault="00383A4E" w:rsidP="0051758A">
      <w:pPr>
        <w:pStyle w:val="Sansinterligne"/>
        <w:jc w:val="both"/>
        <w:rPr>
          <w:rFonts w:asciiTheme="minorHAnsi" w:hAnsiTheme="minorHAnsi" w:cstheme="minorHAnsi"/>
          <w:b/>
          <w:iCs/>
          <w:color w:val="0070C0"/>
          <w:sz w:val="24"/>
          <w:lang w:val="fr-FR"/>
        </w:rPr>
      </w:pPr>
      <w:r w:rsidRPr="0051758A">
        <w:rPr>
          <w:rFonts w:asciiTheme="minorHAnsi" w:hAnsiTheme="minorHAnsi" w:cstheme="minorHAnsi"/>
          <w:b/>
          <w:iCs/>
          <w:color w:val="0070C0"/>
          <w:sz w:val="24"/>
          <w:lang w:val="fr-FR"/>
        </w:rPr>
        <w:t>Contexte et justification</w:t>
      </w:r>
    </w:p>
    <w:p w14:paraId="4F4280D1" w14:textId="571CA2B7" w:rsidR="0017585C" w:rsidRPr="008E0E4F" w:rsidRDefault="002D14C0" w:rsidP="0017585C">
      <w:pPr>
        <w:pStyle w:val="Sansinterligne"/>
        <w:ind w:left="720"/>
        <w:jc w:val="both"/>
        <w:rPr>
          <w:rFonts w:asciiTheme="minorHAnsi" w:hAnsiTheme="minorHAnsi" w:cstheme="minorHAnsi"/>
          <w:bCs/>
          <w:i/>
          <w:iCs/>
          <w:lang w:val="fr-FR"/>
        </w:rPr>
      </w:pPr>
      <w:r w:rsidRPr="008E0E4F">
        <w:rPr>
          <w:rFonts w:asciiTheme="minorHAnsi" w:hAnsiTheme="minorHAnsi" w:cstheme="minorHAnsi"/>
          <w:bCs/>
          <w:i/>
          <w:iCs/>
          <w:lang w:val="fr-FR"/>
        </w:rPr>
        <w:t>Présenter le</w:t>
      </w:r>
      <w:r w:rsidR="00383A4E" w:rsidRPr="008E0E4F">
        <w:rPr>
          <w:rFonts w:asciiTheme="minorHAnsi" w:hAnsiTheme="minorHAnsi" w:cstheme="minorHAnsi"/>
          <w:bCs/>
          <w:i/>
          <w:iCs/>
          <w:lang w:val="fr-FR"/>
        </w:rPr>
        <w:t xml:space="preserve"> projet</w:t>
      </w:r>
      <w:r w:rsidRPr="008E0E4F">
        <w:rPr>
          <w:rFonts w:asciiTheme="minorHAnsi" w:hAnsiTheme="minorHAnsi" w:cstheme="minorHAnsi"/>
          <w:bCs/>
          <w:i/>
          <w:iCs/>
          <w:lang w:val="fr-FR"/>
        </w:rPr>
        <w:t xml:space="preserve"> d’AAP visé</w:t>
      </w:r>
      <w:r w:rsidR="00383A4E" w:rsidRPr="008E0E4F">
        <w:rPr>
          <w:rFonts w:asciiTheme="minorHAnsi" w:hAnsiTheme="minorHAnsi" w:cstheme="minorHAnsi"/>
          <w:bCs/>
          <w:i/>
          <w:iCs/>
          <w:lang w:val="fr-FR"/>
        </w:rPr>
        <w:t xml:space="preserve"> en fournissant suffisamment d'informations et de références pour comprendre sa raison d'être.</w:t>
      </w:r>
      <w:r w:rsidR="0017585C" w:rsidRPr="008E0E4F">
        <w:rPr>
          <w:rFonts w:asciiTheme="minorHAnsi" w:hAnsiTheme="minorHAnsi" w:cstheme="minorHAnsi"/>
          <w:bCs/>
          <w:i/>
          <w:iCs/>
          <w:lang w:val="fr-FR"/>
        </w:rPr>
        <w:t xml:space="preserve"> </w:t>
      </w:r>
    </w:p>
    <w:p w14:paraId="24DC72C0" w14:textId="1C6F0399" w:rsidR="00383A4E" w:rsidRPr="0051758A" w:rsidRDefault="00383A4E" w:rsidP="0051758A">
      <w:pPr>
        <w:pStyle w:val="Sansinterligne"/>
        <w:jc w:val="both"/>
        <w:rPr>
          <w:rFonts w:asciiTheme="minorHAnsi" w:hAnsiTheme="minorHAnsi" w:cstheme="minorHAnsi"/>
          <w:b/>
          <w:color w:val="0070C0"/>
          <w:sz w:val="24"/>
          <w:lang w:val="fr-FR"/>
        </w:rPr>
      </w:pPr>
      <w:r w:rsidRPr="0051758A">
        <w:rPr>
          <w:rFonts w:asciiTheme="minorHAnsi" w:hAnsiTheme="minorHAnsi" w:cstheme="minorHAnsi"/>
          <w:b/>
          <w:color w:val="0070C0"/>
          <w:sz w:val="24"/>
          <w:lang w:val="fr-FR"/>
        </w:rPr>
        <w:t xml:space="preserve">2.2. </w:t>
      </w:r>
      <w:r w:rsidRPr="0051758A">
        <w:rPr>
          <w:rFonts w:asciiTheme="minorHAnsi" w:hAnsiTheme="minorHAnsi" w:cstheme="minorHAnsi"/>
          <w:b/>
          <w:iCs/>
          <w:color w:val="0070C0"/>
          <w:sz w:val="24"/>
          <w:lang w:val="fr-FR"/>
        </w:rPr>
        <w:t>Objectifs</w:t>
      </w:r>
    </w:p>
    <w:p w14:paraId="65A8BCB3" w14:textId="40F0D17C" w:rsidR="00383A4E" w:rsidRPr="008E0E4F" w:rsidRDefault="00383A4E" w:rsidP="008E0E4F">
      <w:pPr>
        <w:spacing w:after="120"/>
        <w:ind w:left="720"/>
        <w:jc w:val="both"/>
        <w:rPr>
          <w:rFonts w:asciiTheme="minorHAnsi" w:hAnsiTheme="minorHAnsi" w:cstheme="minorHAnsi"/>
          <w:b/>
          <w:lang w:val="fr-FR"/>
        </w:rPr>
      </w:pPr>
      <w:r w:rsidRPr="008E0E4F">
        <w:rPr>
          <w:rFonts w:asciiTheme="minorHAnsi" w:hAnsiTheme="minorHAnsi" w:cstheme="minorHAnsi"/>
          <w:bCs/>
          <w:i/>
          <w:iCs/>
          <w:lang w:val="fr-FR"/>
        </w:rPr>
        <w:t xml:space="preserve">Décrivez clairement </w:t>
      </w:r>
      <w:r w:rsidR="002D14C0" w:rsidRPr="008E0E4F">
        <w:rPr>
          <w:rFonts w:asciiTheme="minorHAnsi" w:hAnsiTheme="minorHAnsi" w:cstheme="minorHAnsi"/>
          <w:bCs/>
          <w:i/>
          <w:iCs/>
          <w:lang w:val="fr-FR"/>
        </w:rPr>
        <w:t>l’utilisation envisagée des ressources financières, en quoi son</w:t>
      </w:r>
      <w:r w:rsidR="00C34364">
        <w:rPr>
          <w:rFonts w:asciiTheme="minorHAnsi" w:hAnsiTheme="minorHAnsi" w:cstheme="minorHAnsi"/>
          <w:bCs/>
          <w:i/>
          <w:iCs/>
          <w:lang w:val="fr-FR"/>
        </w:rPr>
        <w:t>t-</w:t>
      </w:r>
      <w:r w:rsidR="002D14C0" w:rsidRPr="008E0E4F">
        <w:rPr>
          <w:rFonts w:asciiTheme="minorHAnsi" w:hAnsiTheme="minorHAnsi" w:cstheme="minorHAnsi"/>
          <w:bCs/>
          <w:i/>
          <w:iCs/>
          <w:lang w:val="fr-FR"/>
        </w:rPr>
        <w:t>elles nécessaires pour</w:t>
      </w:r>
      <w:r w:rsidR="002D14C0" w:rsidRPr="008E0E4F">
        <w:rPr>
          <w:rFonts w:cstheme="minorHAnsi"/>
          <w:color w:val="000000" w:themeColor="text1"/>
          <w:lang w:val="fr-FR"/>
        </w:rPr>
        <w:t xml:space="preserve"> </w:t>
      </w:r>
      <w:r w:rsidR="002D14C0" w:rsidRPr="008E0E4F">
        <w:rPr>
          <w:rFonts w:eastAsia="Times New Roman" w:cstheme="minorHAnsi"/>
          <w:color w:val="000000" w:themeColor="text1"/>
          <w:lang w:val="fr-FR" w:eastAsia="fr-FR"/>
        </w:rPr>
        <w:t>la préparation à la réponse aux AAP</w:t>
      </w:r>
      <w:r w:rsidR="008E0E4F" w:rsidRPr="008E0E4F">
        <w:rPr>
          <w:rFonts w:eastAsia="Times New Roman" w:cstheme="minorHAnsi"/>
          <w:color w:val="000000" w:themeColor="text1"/>
          <w:lang w:val="fr-FR" w:eastAsia="fr-FR"/>
        </w:rPr>
        <w:t>.</w:t>
      </w:r>
    </w:p>
    <w:p w14:paraId="162B9898" w14:textId="77777777" w:rsidR="00372588" w:rsidRDefault="00372588" w:rsidP="00383A4E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4838B877" w14:textId="2DD55943" w:rsidR="00383A4E" w:rsidRPr="0051758A" w:rsidRDefault="0017585C" w:rsidP="0051758A">
      <w:pPr>
        <w:pStyle w:val="Titre1"/>
        <w:ind w:left="0" w:firstLine="0"/>
      </w:pPr>
      <w:r w:rsidRPr="0051758A">
        <w:t>Critères</w:t>
      </w:r>
    </w:p>
    <w:p w14:paraId="5F75B060" w14:textId="11EE05D7" w:rsidR="00383A4E" w:rsidRDefault="0017585C" w:rsidP="00383A4E">
      <w:pPr>
        <w:pStyle w:val="Sansinterligne"/>
        <w:jc w:val="both"/>
        <w:rPr>
          <w:rFonts w:asciiTheme="minorHAnsi" w:hAnsiTheme="minorHAnsi" w:cstheme="minorHAnsi"/>
          <w:bCs/>
          <w:i/>
          <w:iCs/>
          <w:lang w:val="fr-FR"/>
        </w:rPr>
      </w:pPr>
      <w:proofErr w:type="gramStart"/>
      <w:r>
        <w:rPr>
          <w:rFonts w:asciiTheme="minorHAnsi" w:hAnsiTheme="minorHAnsi" w:cstheme="minorHAnsi"/>
          <w:bCs/>
          <w:i/>
          <w:iCs/>
          <w:lang w:val="fr-FR"/>
        </w:rPr>
        <w:t>Cochez la</w:t>
      </w:r>
      <w:proofErr w:type="gramEnd"/>
      <w:r>
        <w:rPr>
          <w:rFonts w:asciiTheme="minorHAnsi" w:hAnsiTheme="minorHAnsi" w:cstheme="minorHAnsi"/>
          <w:bCs/>
          <w:i/>
          <w:iCs/>
          <w:lang w:val="fr-FR"/>
        </w:rPr>
        <w:t xml:space="preserve"> ou les cases correspondante(s) </w:t>
      </w:r>
    </w:p>
    <w:p w14:paraId="7362BCE1" w14:textId="77777777" w:rsidR="0017585C" w:rsidRDefault="0017585C" w:rsidP="00383A4E">
      <w:pPr>
        <w:pStyle w:val="Sansinterligne"/>
        <w:jc w:val="both"/>
        <w:rPr>
          <w:rFonts w:asciiTheme="minorHAnsi" w:hAnsiTheme="minorHAnsi" w:cstheme="minorHAnsi"/>
          <w:bCs/>
          <w:i/>
          <w:iCs/>
          <w:lang w:val="fr-FR"/>
        </w:rPr>
      </w:pPr>
    </w:p>
    <w:p w14:paraId="39ED8826" w14:textId="12AEBAD9" w:rsidR="0017585C" w:rsidRPr="0017585C" w:rsidRDefault="0017585C" w:rsidP="0017585C">
      <w:pPr>
        <w:tabs>
          <w:tab w:val="left" w:pos="567"/>
        </w:tabs>
        <w:spacing w:after="60"/>
        <w:jc w:val="center"/>
        <w:rPr>
          <w:rFonts w:eastAsia="Times New Roman" w:cstheme="minorHAnsi"/>
          <w:lang w:val="fr-FR" w:eastAsia="fr-FR"/>
        </w:rPr>
      </w:pP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A3086F">
        <w:rPr>
          <w:rFonts w:ascii="Arial Narrow" w:hAnsi="Arial Narrow" w:cs="Courier New"/>
        </w:rPr>
      </w:r>
      <w:r w:rsidR="00A3086F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 I</w:t>
      </w:r>
      <w:r w:rsidRPr="0017585C">
        <w:rPr>
          <w:color w:val="000000" w:themeColor="text1"/>
          <w:lang w:val="fr-FR"/>
        </w:rPr>
        <w:t>nterdisciplinarité</w:t>
      </w:r>
      <w:r>
        <w:rPr>
          <w:color w:val="000000" w:themeColor="text1"/>
          <w:lang w:val="fr-FR"/>
        </w:rPr>
        <w:t xml:space="preserve">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A3086F">
        <w:rPr>
          <w:rFonts w:ascii="Arial Narrow" w:hAnsi="Arial Narrow" w:cs="Courier New"/>
        </w:rPr>
      </w:r>
      <w:r w:rsidR="00A3086F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 w:rsidRPr="0017585C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I</w:t>
      </w:r>
      <w:r w:rsidRPr="0017585C">
        <w:rPr>
          <w:color w:val="000000" w:themeColor="text1"/>
          <w:lang w:val="fr-FR"/>
        </w:rPr>
        <w:t xml:space="preserve">nter-équipes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A3086F">
        <w:rPr>
          <w:rFonts w:ascii="Arial Narrow" w:hAnsi="Arial Narrow" w:cs="Courier New"/>
        </w:rPr>
      </w:r>
      <w:r w:rsidR="00A3086F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>I</w:t>
      </w:r>
      <w:r w:rsidRPr="0017585C">
        <w:rPr>
          <w:color w:val="000000" w:themeColor="text1"/>
          <w:lang w:val="fr-FR"/>
        </w:rPr>
        <w:t xml:space="preserve">nnovation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A3086F">
        <w:rPr>
          <w:rFonts w:ascii="Arial Narrow" w:hAnsi="Arial Narrow" w:cs="Courier New"/>
        </w:rPr>
      </w:r>
      <w:r w:rsidR="00A3086F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>A</w:t>
      </w:r>
      <w:r w:rsidRPr="0017585C">
        <w:rPr>
          <w:color w:val="000000" w:themeColor="text1"/>
          <w:lang w:val="fr-FR"/>
        </w:rPr>
        <w:t xml:space="preserve">ttractivités </w:t>
      </w:r>
      <w:r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A3086F">
        <w:rPr>
          <w:rFonts w:ascii="Arial Narrow" w:hAnsi="Arial Narrow" w:cs="Courier New"/>
        </w:rPr>
      </w:r>
      <w:r w:rsidR="00A3086F">
        <w:rPr>
          <w:rFonts w:ascii="Arial Narrow" w:hAnsi="Arial Narrow" w:cs="Courier New"/>
        </w:rPr>
        <w:fldChar w:fldCharType="separate"/>
      </w:r>
      <w:r w:rsidRPr="000D0E57">
        <w:rPr>
          <w:rFonts w:ascii="Arial Narrow" w:hAnsi="Arial Narrow" w:cs="Courier New"/>
        </w:rPr>
        <w:fldChar w:fldCharType="end"/>
      </w:r>
      <w:r w:rsidRPr="0017585C">
        <w:rPr>
          <w:rFonts w:ascii="Arial Narrow" w:hAnsi="Arial Narrow" w:cs="Courier New"/>
          <w:lang w:val="fr-FR"/>
        </w:rPr>
        <w:t xml:space="preserve"> </w:t>
      </w:r>
      <w:r>
        <w:rPr>
          <w:color w:val="000000" w:themeColor="text1"/>
          <w:lang w:val="fr-FR"/>
        </w:rPr>
        <w:t>L</w:t>
      </w:r>
      <w:r w:rsidRPr="0017585C">
        <w:rPr>
          <w:color w:val="000000" w:themeColor="text1"/>
          <w:lang w:val="fr-FR"/>
        </w:rPr>
        <w:t>iens socio-éco</w:t>
      </w:r>
      <w:r>
        <w:rPr>
          <w:color w:val="000000" w:themeColor="text1"/>
          <w:lang w:val="fr-FR"/>
        </w:rPr>
        <w:t>nomiques</w:t>
      </w:r>
      <w:r w:rsidRPr="0017585C">
        <w:rPr>
          <w:color w:val="000000" w:themeColor="text1"/>
          <w:lang w:val="fr-FR"/>
        </w:rPr>
        <w:t xml:space="preserve"> et culturels</w:t>
      </w:r>
    </w:p>
    <w:p w14:paraId="140A51BF" w14:textId="77777777" w:rsidR="00405E80" w:rsidRPr="005F1F93" w:rsidRDefault="00405E80" w:rsidP="00383A4E">
      <w:pPr>
        <w:pStyle w:val="Sansinterligne"/>
        <w:jc w:val="both"/>
        <w:rPr>
          <w:rFonts w:asciiTheme="minorHAnsi" w:hAnsiTheme="minorHAnsi" w:cstheme="minorHAnsi"/>
          <w:b/>
          <w:lang w:val="fr-FR"/>
        </w:rPr>
      </w:pPr>
    </w:p>
    <w:p w14:paraId="104DE77D" w14:textId="689702E9" w:rsidR="00D50042" w:rsidRPr="0051758A" w:rsidRDefault="005F1F93" w:rsidP="0051758A">
      <w:pPr>
        <w:pStyle w:val="Titre1"/>
        <w:ind w:left="0" w:firstLine="0"/>
      </w:pPr>
      <w:r w:rsidRPr="0051758A">
        <w:t>Budget</w:t>
      </w:r>
    </w:p>
    <w:p w14:paraId="55F798F5" w14:textId="77777777" w:rsidR="00FB0198" w:rsidRPr="002E4138" w:rsidRDefault="00FB0198" w:rsidP="00F13EA5">
      <w:pPr>
        <w:pStyle w:val="Sansinterligne"/>
        <w:rPr>
          <w:rFonts w:asciiTheme="minorHAnsi" w:hAnsiTheme="minorHAnsi" w:cstheme="minorHAnsi"/>
          <w:iCs/>
          <w:lang w:val="fr-FR"/>
        </w:rPr>
      </w:pPr>
    </w:p>
    <w:p w14:paraId="58A3E68F" w14:textId="5460C4CA" w:rsidR="003309F5" w:rsidRPr="002E4138" w:rsidRDefault="005F1F93" w:rsidP="001818E2">
      <w:pPr>
        <w:pStyle w:val="Sansinterligne"/>
        <w:rPr>
          <w:rFonts w:asciiTheme="minorHAnsi" w:hAnsiTheme="minorHAnsi" w:cstheme="minorHAnsi"/>
          <w:b/>
          <w:bCs/>
          <w:iCs/>
          <w:lang w:val="fr-FR"/>
        </w:rPr>
      </w:pPr>
      <w:r w:rsidRPr="002E4138">
        <w:rPr>
          <w:rFonts w:asciiTheme="minorHAnsi" w:hAnsiTheme="minorHAnsi" w:cstheme="minorHAnsi"/>
          <w:b/>
          <w:bCs/>
          <w:iCs/>
          <w:lang w:val="fr-FR"/>
        </w:rPr>
        <w:t>Fonctionnement</w:t>
      </w:r>
    </w:p>
    <w:tbl>
      <w:tblPr>
        <w:tblStyle w:val="TableauGrille1Clair-Accentuation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E0" w:firstRow="1" w:lastRow="1" w:firstColumn="1" w:lastColumn="0" w:noHBand="0" w:noVBand="1"/>
      </w:tblPr>
      <w:tblGrid>
        <w:gridCol w:w="5037"/>
        <w:gridCol w:w="5033"/>
      </w:tblGrid>
      <w:tr w:rsidR="002E4138" w:rsidRPr="002E4138" w14:paraId="57EF1C04" w14:textId="77777777" w:rsidTr="005F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DBE5F1" w:themeFill="accent1" w:themeFillTint="33"/>
          </w:tcPr>
          <w:p w14:paraId="321C2DD5" w14:textId="6BD0AB58" w:rsidR="00FB0198" w:rsidRPr="002E4138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Description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7E171E37" w14:textId="5D90FD30" w:rsidR="00FB0198" w:rsidRPr="002E4138" w:rsidRDefault="005F1F93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Montant</w:t>
            </w:r>
            <w:r w:rsidR="00FB0198" w:rsidRPr="002E4138">
              <w:rPr>
                <w:rFonts w:asciiTheme="minorHAnsi" w:hAnsiTheme="minorHAnsi" w:cstheme="minorHAnsi"/>
                <w:iCs/>
                <w:lang w:val="fr-FR"/>
              </w:rPr>
              <w:t xml:space="preserve"> € TTC</w:t>
            </w:r>
          </w:p>
        </w:tc>
      </w:tr>
      <w:tr w:rsidR="002E4138" w:rsidRPr="002E4138" w14:paraId="5DE95632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B129EFF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646A526F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78F575CF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B9CAF41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24FC2A74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2FCA8359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BB585F3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DE0AFF0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79ED0661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71DBC3C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1ACB078A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13CD4025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1AC1DC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3E8BC9E6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4264C75A" w14:textId="77777777" w:rsidTr="005F1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42278C6" w14:textId="77777777" w:rsidR="00FB0198" w:rsidRPr="002E4138" w:rsidRDefault="00FB0198" w:rsidP="001818E2">
            <w:pPr>
              <w:pStyle w:val="Sansinterligne"/>
              <w:rPr>
                <w:rFonts w:asciiTheme="minorHAnsi" w:hAnsiTheme="minorHAnsi" w:cstheme="minorHAnsi"/>
                <w:iCs/>
                <w:lang w:val="fr-FR"/>
              </w:rPr>
            </w:pPr>
          </w:p>
        </w:tc>
        <w:tc>
          <w:tcPr>
            <w:tcW w:w="5110" w:type="dxa"/>
          </w:tcPr>
          <w:p w14:paraId="798019A5" w14:textId="77777777" w:rsidR="00FB0198" w:rsidRPr="002E413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  <w:tr w:rsidR="002E4138" w:rsidRPr="002E4138" w14:paraId="72BF041F" w14:textId="77777777" w:rsidTr="005F1F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F409DA4" w14:textId="4D8F25D8" w:rsidR="00FB0198" w:rsidRPr="002E4138" w:rsidRDefault="00FB0198" w:rsidP="00FB0198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2E4138">
              <w:rPr>
                <w:rFonts w:asciiTheme="minorHAnsi" w:hAnsiTheme="minorHAnsi" w:cstheme="minorHAnsi"/>
                <w:iCs/>
                <w:lang w:val="fr-FR"/>
              </w:rPr>
              <w:t>Total</w:t>
            </w:r>
          </w:p>
        </w:tc>
        <w:tc>
          <w:tcPr>
            <w:tcW w:w="5110" w:type="dxa"/>
          </w:tcPr>
          <w:p w14:paraId="5CEC5D2A" w14:textId="77777777" w:rsidR="00FB0198" w:rsidRPr="002E4138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fr-FR"/>
              </w:rPr>
            </w:pPr>
          </w:p>
        </w:tc>
      </w:tr>
    </w:tbl>
    <w:p w14:paraId="4072BA62" w14:textId="0C651872" w:rsidR="003309F5" w:rsidRPr="002E4138" w:rsidRDefault="003309F5" w:rsidP="001818E2">
      <w:pPr>
        <w:pStyle w:val="Sansinterligne"/>
        <w:rPr>
          <w:rFonts w:asciiTheme="minorHAnsi" w:hAnsiTheme="minorHAnsi" w:cstheme="minorHAnsi"/>
          <w:iCs/>
          <w:lang w:val="fr-FR"/>
        </w:rPr>
      </w:pPr>
    </w:p>
    <w:sectPr w:rsidR="003309F5" w:rsidRPr="002E4138" w:rsidSect="005175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48" w:right="1080" w:bottom="1440" w:left="1080" w:header="170" w:footer="3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DED3" w14:textId="77777777" w:rsidR="00A3086F" w:rsidRDefault="00A3086F">
      <w:r>
        <w:separator/>
      </w:r>
    </w:p>
  </w:endnote>
  <w:endnote w:type="continuationSeparator" w:id="0">
    <w:p w14:paraId="2BCEA5EB" w14:textId="77777777" w:rsidR="00A3086F" w:rsidRDefault="00A3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403796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507051" w14:textId="42633477" w:rsidR="005F1F93" w:rsidRDefault="005F1F93" w:rsidP="00BE563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E35569" w14:textId="77777777" w:rsidR="005F1F93" w:rsidRDefault="005F1F93" w:rsidP="005F1F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10480"/>
      <w:docPartObj>
        <w:docPartGallery w:val="Page Numbers (Bottom of Page)"/>
        <w:docPartUnique/>
      </w:docPartObj>
    </w:sdtPr>
    <w:sdtContent>
      <w:p w14:paraId="20DE29D0" w14:textId="6B82CEFC" w:rsidR="0051758A" w:rsidRDefault="005175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76F553" w14:textId="4B9C3D84" w:rsidR="00BE7A1F" w:rsidRDefault="00BE7A1F" w:rsidP="005F1F93">
    <w:pPr>
      <w:pStyle w:val="Corpsdetexte"/>
      <w:spacing w:line="14" w:lineRule="auto"/>
      <w:ind w:right="360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51758A" w14:paraId="69091AF2" w14:textId="77777777" w:rsidTr="0051758A">
      <w:tc>
        <w:tcPr>
          <w:tcW w:w="5035" w:type="dxa"/>
          <w:vAlign w:val="center"/>
        </w:tcPr>
        <w:p w14:paraId="57B0A509" w14:textId="5FE84B47" w:rsidR="0051758A" w:rsidRDefault="0051758A" w:rsidP="0051758A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6D9CDCB3" wp14:editId="25821BEB">
                <wp:extent cx="1260365" cy="432000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RCOM-Logo_AMU_CMJ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36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14:paraId="2EB82250" w14:textId="3F02C485" w:rsidR="0051758A" w:rsidRDefault="0051758A" w:rsidP="0051758A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683A0359" wp14:editId="617006C7">
                <wp:extent cx="540000" cy="5400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6B3085" w14:textId="77777777" w:rsidR="0051758A" w:rsidRDefault="00517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C286" w14:textId="77777777" w:rsidR="00A3086F" w:rsidRDefault="00A3086F">
      <w:r>
        <w:separator/>
      </w:r>
    </w:p>
  </w:footnote>
  <w:footnote w:type="continuationSeparator" w:id="0">
    <w:p w14:paraId="7BA2E63F" w14:textId="77777777" w:rsidR="00A3086F" w:rsidRDefault="00A3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51B9" w14:textId="77777777" w:rsidR="0051758A" w:rsidRPr="00AF6AD7" w:rsidRDefault="0051758A" w:rsidP="0051758A">
    <w:pPr>
      <w:snapToGrid w:val="0"/>
      <w:jc w:val="right"/>
      <w:rPr>
        <w:b/>
        <w:bCs/>
        <w:color w:val="0070C0"/>
        <w:sz w:val="24"/>
        <w:szCs w:val="24"/>
      </w:rPr>
    </w:pPr>
    <w:r w:rsidRPr="00AF6AD7">
      <w:rPr>
        <w:b/>
        <w:bCs/>
        <w:color w:val="0070C0"/>
        <w:sz w:val="24"/>
        <w:szCs w:val="24"/>
      </w:rPr>
      <w:t xml:space="preserve">AAP </w:t>
    </w:r>
    <w:proofErr w:type="spellStart"/>
    <w:r>
      <w:rPr>
        <w:b/>
        <w:bCs/>
        <w:color w:val="0070C0"/>
        <w:sz w:val="24"/>
        <w:szCs w:val="24"/>
      </w:rPr>
      <w:t>Soutien</w:t>
    </w:r>
    <w:proofErr w:type="spellEnd"/>
    <w:r>
      <w:rPr>
        <w:b/>
        <w:bCs/>
        <w:color w:val="0070C0"/>
        <w:sz w:val="24"/>
        <w:szCs w:val="24"/>
      </w:rPr>
      <w:t xml:space="preserve"> – </w:t>
    </w:r>
    <w:r w:rsidRPr="00AF6AD7">
      <w:rPr>
        <w:b/>
        <w:bCs/>
        <w:color w:val="0070C0"/>
        <w:sz w:val="24"/>
        <w:szCs w:val="24"/>
      </w:rPr>
      <w:t>ISSPAM</w:t>
    </w:r>
  </w:p>
  <w:p w14:paraId="3CB47CF0" w14:textId="77777777" w:rsidR="005F1F93" w:rsidRDefault="005F1F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89F8" w14:textId="34CBC4A8" w:rsidR="0051758A" w:rsidRDefault="0051758A" w:rsidP="0051758A">
    <w:pPr>
      <w:pStyle w:val="En-tte"/>
      <w:jc w:val="center"/>
    </w:pPr>
    <w:r w:rsidRPr="005F1F93">
      <w:rPr>
        <w:noProof/>
        <w:lang w:eastAsia="fr-FR"/>
      </w:rPr>
      <w:drawing>
        <wp:inline distT="0" distB="0" distL="0" distR="0" wp14:anchorId="08442C7D" wp14:editId="0E7690EA">
          <wp:extent cx="2113043" cy="720000"/>
          <wp:effectExtent l="0" t="0" r="190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FCF"/>
    <w:multiLevelType w:val="hybridMultilevel"/>
    <w:tmpl w:val="563CC20C"/>
    <w:lvl w:ilvl="0" w:tplc="040C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18506649"/>
    <w:multiLevelType w:val="hybridMultilevel"/>
    <w:tmpl w:val="A79EEDDE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 w15:restartNumberingAfterBreak="0">
    <w:nsid w:val="1AB6716F"/>
    <w:multiLevelType w:val="multilevel"/>
    <w:tmpl w:val="06B820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 w15:restartNumberingAfterBreak="0">
    <w:nsid w:val="1C564437"/>
    <w:multiLevelType w:val="hybridMultilevel"/>
    <w:tmpl w:val="64462D02"/>
    <w:lvl w:ilvl="0" w:tplc="FBAEDBCA">
      <w:start w:val="1"/>
      <w:numFmt w:val="decimal"/>
      <w:lvlText w:val="%1."/>
      <w:lvlJc w:val="left"/>
      <w:pPr>
        <w:ind w:left="1736" w:hanging="361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ar-SA"/>
      </w:rPr>
    </w:lvl>
    <w:lvl w:ilvl="1" w:tplc="602E616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2B62B0D0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 w:tplc="BE30F01A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4" w:tplc="983E1CA6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D481BC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8DA6987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4CF6D538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7CB2375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5620B7"/>
    <w:multiLevelType w:val="multilevel"/>
    <w:tmpl w:val="63983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 w15:restartNumberingAfterBreak="0">
    <w:nsid w:val="57E70F2C"/>
    <w:multiLevelType w:val="hybridMultilevel"/>
    <w:tmpl w:val="3BAA50BC"/>
    <w:lvl w:ilvl="0" w:tplc="DB6A2D32">
      <w:start w:val="3"/>
      <w:numFmt w:val="decimal"/>
      <w:lvlText w:val="%1-"/>
      <w:lvlJc w:val="left"/>
      <w:pPr>
        <w:ind w:left="13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6EF90CEF"/>
    <w:multiLevelType w:val="multilevel"/>
    <w:tmpl w:val="18BE868A"/>
    <w:lvl w:ilvl="0">
      <w:start w:val="4"/>
      <w:numFmt w:val="decimal"/>
      <w:lvlText w:val="%1."/>
      <w:lvlJc w:val="left"/>
      <w:pPr>
        <w:ind w:left="1235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5" w:hanging="39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5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1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2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390"/>
      </w:pPr>
      <w:rPr>
        <w:rFonts w:hint="default"/>
        <w:lang w:val="en-US" w:eastAsia="en-US" w:bidi="ar-SA"/>
      </w:rPr>
    </w:lvl>
  </w:abstractNum>
  <w:abstractNum w:abstractNumId="7" w15:restartNumberingAfterBreak="0">
    <w:nsid w:val="7B8E3BB6"/>
    <w:multiLevelType w:val="hybridMultilevel"/>
    <w:tmpl w:val="E5D00DC4"/>
    <w:lvl w:ilvl="0" w:tplc="040C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1F"/>
    <w:rsid w:val="00071834"/>
    <w:rsid w:val="00094E29"/>
    <w:rsid w:val="00107C54"/>
    <w:rsid w:val="00132259"/>
    <w:rsid w:val="0016106A"/>
    <w:rsid w:val="00162856"/>
    <w:rsid w:val="00165DF5"/>
    <w:rsid w:val="0017585C"/>
    <w:rsid w:val="001818E2"/>
    <w:rsid w:val="00193EA2"/>
    <w:rsid w:val="001E7A8F"/>
    <w:rsid w:val="00233194"/>
    <w:rsid w:val="002A50F9"/>
    <w:rsid w:val="002D14C0"/>
    <w:rsid w:val="002D1D99"/>
    <w:rsid w:val="002E4138"/>
    <w:rsid w:val="003058EA"/>
    <w:rsid w:val="003309F5"/>
    <w:rsid w:val="00372588"/>
    <w:rsid w:val="00383A4E"/>
    <w:rsid w:val="00405E80"/>
    <w:rsid w:val="00487B62"/>
    <w:rsid w:val="004E2729"/>
    <w:rsid w:val="0051758A"/>
    <w:rsid w:val="00531C7E"/>
    <w:rsid w:val="00540E41"/>
    <w:rsid w:val="005416F9"/>
    <w:rsid w:val="00552092"/>
    <w:rsid w:val="005761E8"/>
    <w:rsid w:val="00576333"/>
    <w:rsid w:val="005F1F93"/>
    <w:rsid w:val="005F7968"/>
    <w:rsid w:val="00610D4E"/>
    <w:rsid w:val="006118C3"/>
    <w:rsid w:val="006518CB"/>
    <w:rsid w:val="00673F3C"/>
    <w:rsid w:val="006D1A43"/>
    <w:rsid w:val="006F25A2"/>
    <w:rsid w:val="006F61C2"/>
    <w:rsid w:val="007915B0"/>
    <w:rsid w:val="007B3638"/>
    <w:rsid w:val="007C07E5"/>
    <w:rsid w:val="007E12F9"/>
    <w:rsid w:val="007F6CB5"/>
    <w:rsid w:val="00802BF7"/>
    <w:rsid w:val="00810D1A"/>
    <w:rsid w:val="00853F43"/>
    <w:rsid w:val="00863B07"/>
    <w:rsid w:val="008E0E4F"/>
    <w:rsid w:val="009313C0"/>
    <w:rsid w:val="009927F4"/>
    <w:rsid w:val="009C54A3"/>
    <w:rsid w:val="00A3086F"/>
    <w:rsid w:val="00A36A36"/>
    <w:rsid w:val="00A95DBE"/>
    <w:rsid w:val="00AB3690"/>
    <w:rsid w:val="00B01018"/>
    <w:rsid w:val="00B02C68"/>
    <w:rsid w:val="00B23D00"/>
    <w:rsid w:val="00BA05F2"/>
    <w:rsid w:val="00BD25AF"/>
    <w:rsid w:val="00BE7A1F"/>
    <w:rsid w:val="00C34364"/>
    <w:rsid w:val="00C77C95"/>
    <w:rsid w:val="00CA03ED"/>
    <w:rsid w:val="00CB1894"/>
    <w:rsid w:val="00D06E0F"/>
    <w:rsid w:val="00D25D7C"/>
    <w:rsid w:val="00D50042"/>
    <w:rsid w:val="00D70B19"/>
    <w:rsid w:val="00DB6666"/>
    <w:rsid w:val="00E525B1"/>
    <w:rsid w:val="00E55538"/>
    <w:rsid w:val="00ED1FD3"/>
    <w:rsid w:val="00EF4C85"/>
    <w:rsid w:val="00F115D2"/>
    <w:rsid w:val="00F12EC7"/>
    <w:rsid w:val="00F13EA5"/>
    <w:rsid w:val="00FB0198"/>
    <w:rsid w:val="00FC5302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9F6A"/>
  <w15:docId w15:val="{EC864747-8C80-428E-BB6B-A928811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rsid w:val="0051758A"/>
    <w:pPr>
      <w:ind w:left="1235" w:hanging="221"/>
      <w:outlineLvl w:val="0"/>
    </w:pPr>
    <w:rPr>
      <w:b/>
      <w:bCs/>
      <w:smallCaps/>
      <w:color w:val="0070C0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Titre">
    <w:name w:val="Title"/>
    <w:basedOn w:val="Normal"/>
    <w:uiPriority w:val="10"/>
    <w:qFormat/>
    <w:pPr>
      <w:spacing w:before="174"/>
      <w:ind w:left="1203" w:right="3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3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02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B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1818E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B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383A4E"/>
    <w:pPr>
      <w:widowControl/>
      <w:tabs>
        <w:tab w:val="center" w:pos="4536"/>
        <w:tab w:val="right" w:pos="9072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83A4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1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F93"/>
    <w:rPr>
      <w:rFonts w:ascii="Calibri" w:eastAsia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5F1F93"/>
  </w:style>
  <w:style w:type="character" w:styleId="Marquedecommentaire">
    <w:name w:val="annotation reference"/>
    <w:basedOn w:val="Policepardfaut"/>
    <w:uiPriority w:val="99"/>
    <w:semiHidden/>
    <w:unhideWhenUsed/>
    <w:rsid w:val="00B23D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D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D00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D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D0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Franck CHAMATI</cp:lastModifiedBy>
  <cp:revision>8</cp:revision>
  <dcterms:created xsi:type="dcterms:W3CDTF">2021-02-02T08:26:00Z</dcterms:created>
  <dcterms:modified xsi:type="dcterms:W3CDTF">2021-06-09T09:38:00Z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2020-03-25T00:00:00Z</vt:filetime>
  </property>
</Properties>
</file>