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AFF" w:rsidRDefault="00574E98" w:rsidP="00CB0AFF">
      <w:pPr>
        <w:pStyle w:val="titregnral"/>
        <w:jc w:val="center"/>
        <w:rPr>
          <w:w w:val="95"/>
          <w:sz w:val="44"/>
          <w:szCs w:val="44"/>
        </w:rPr>
      </w:pPr>
      <w:r w:rsidRPr="00CB0AFF">
        <w:rPr>
          <w:w w:val="95"/>
          <w:sz w:val="44"/>
          <w:szCs w:val="44"/>
        </w:rPr>
        <w:t>INSTRUCTIONS</w:t>
      </w:r>
      <w:r w:rsidR="00F20366" w:rsidRPr="00CB0AFF">
        <w:rPr>
          <w:w w:val="95"/>
          <w:sz w:val="44"/>
          <w:szCs w:val="44"/>
        </w:rPr>
        <w:t xml:space="preserve"> </w:t>
      </w:r>
      <w:r w:rsidRPr="00CB0AFF">
        <w:rPr>
          <w:w w:val="95"/>
          <w:sz w:val="44"/>
          <w:szCs w:val="44"/>
        </w:rPr>
        <w:t>GÉNÉRALES</w:t>
      </w:r>
    </w:p>
    <w:p w:rsidR="00574E98" w:rsidRPr="00CB0AFF" w:rsidRDefault="00574E98" w:rsidP="00CB0AFF">
      <w:pPr>
        <w:pStyle w:val="titregnral"/>
        <w:jc w:val="center"/>
        <w:rPr>
          <w:sz w:val="44"/>
          <w:szCs w:val="44"/>
        </w:rPr>
      </w:pPr>
      <w:r w:rsidRPr="00CB0AFF">
        <w:rPr>
          <w:w w:val="95"/>
          <w:sz w:val="44"/>
          <w:szCs w:val="44"/>
        </w:rPr>
        <w:t>POUR LES EXAMENS</w:t>
      </w:r>
      <w:r w:rsidRPr="00CB0AFF">
        <w:rPr>
          <w:sz w:val="44"/>
          <w:szCs w:val="44"/>
        </w:rPr>
        <w:t xml:space="preserve"> SUR </w:t>
      </w:r>
      <w:proofErr w:type="spellStart"/>
      <w:r w:rsidRPr="00CB0AFF">
        <w:rPr>
          <w:sz w:val="44"/>
          <w:szCs w:val="44"/>
        </w:rPr>
        <w:t>AM</w:t>
      </w:r>
      <w:r w:rsidR="00836DB1" w:rsidRPr="00CB0AFF">
        <w:rPr>
          <w:sz w:val="44"/>
          <w:szCs w:val="44"/>
        </w:rPr>
        <w:t>e</w:t>
      </w:r>
      <w:r w:rsidRPr="00CB0AFF">
        <w:rPr>
          <w:sz w:val="44"/>
          <w:szCs w:val="44"/>
        </w:rPr>
        <w:t>TICE</w:t>
      </w:r>
      <w:proofErr w:type="spellEnd"/>
    </w:p>
    <w:p w:rsidR="00574E98" w:rsidRDefault="00574E98" w:rsidP="00F20366">
      <w:pPr>
        <w:pStyle w:val="Corpsdetexte"/>
        <w:rPr>
          <w:rFonts w:ascii="Times New Roman"/>
          <w:sz w:val="21"/>
        </w:rPr>
      </w:pPr>
    </w:p>
    <w:p w:rsidR="00574E98" w:rsidRPr="00836DB1" w:rsidRDefault="00574E98" w:rsidP="00836DB1">
      <w:pPr>
        <w:pStyle w:val="TItreencart"/>
      </w:pPr>
      <w:r w:rsidRPr="00836DB1">
        <w:t>AVANT L’EXAMEN</w:t>
      </w:r>
      <w:r w:rsidR="00F20366" w:rsidRPr="00836DB1">
        <w:t xml:space="preserve"> </w:t>
      </w:r>
    </w:p>
    <w:p w:rsidR="002B3806" w:rsidRPr="002B3806" w:rsidRDefault="00574E98" w:rsidP="002B3806">
      <w:r w:rsidRPr="002B3806">
        <w:t xml:space="preserve">Quelques jours avant l’examen, vérifiez que vous accédez sans difficulté à </w:t>
      </w:r>
      <w:proofErr w:type="spellStart"/>
      <w:r w:rsidRPr="002B3806">
        <w:t>AMeTICE</w:t>
      </w:r>
      <w:proofErr w:type="spellEnd"/>
      <w:r w:rsidRPr="002B3806">
        <w:t xml:space="preserve">. </w:t>
      </w:r>
    </w:p>
    <w:p w:rsidR="00574E98" w:rsidRPr="002B3806" w:rsidRDefault="00574E98" w:rsidP="002B3806">
      <w:r w:rsidRPr="002B3806">
        <w:t>Pour cela, allez sur</w:t>
      </w:r>
      <w:r w:rsidR="00C244F3" w:rsidRPr="002B3806">
        <w:t xml:space="preserve"> </w:t>
      </w:r>
      <w:hyperlink r:id="rId7">
        <w:r w:rsidRPr="002B3806">
          <w:rPr>
            <w:rStyle w:val="Lienhypertexte"/>
          </w:rPr>
          <w:t>https://ametice.univ-amu.fr/</w:t>
        </w:r>
      </w:hyperlink>
      <w:r w:rsidRPr="002B3806">
        <w:t>, connectez-vous en renseignant votre identifiant et votre mot de passe universitaires.</w:t>
      </w:r>
      <w:r w:rsidR="00252D35" w:rsidRPr="002B3806">
        <w:t xml:space="preserve"> </w:t>
      </w:r>
      <w:r w:rsidRPr="002B3806">
        <w:t xml:space="preserve">Au besoin, </w:t>
      </w:r>
      <w:hyperlink r:id="rId8" w:history="1">
        <w:r w:rsidRPr="002B3806">
          <w:rPr>
            <w:rStyle w:val="Lienhypertexte"/>
            <w:rFonts w:eastAsiaTheme="majorEastAsia"/>
          </w:rPr>
          <w:t>consultez cette aide en ligne</w:t>
        </w:r>
      </w:hyperlink>
      <w:r w:rsidRPr="002B3806">
        <w:t>.</w:t>
      </w:r>
    </w:p>
    <w:p w:rsidR="002B3806" w:rsidRDefault="00574E98" w:rsidP="002B3806">
      <w:r w:rsidRPr="002B3806">
        <w:t xml:space="preserve">Le passage de l’examen nécessite un ordinateur connecté à internet. </w:t>
      </w:r>
      <w:r w:rsidR="002B3806">
        <w:t xml:space="preserve">Il peut aussi être réalisé dans certaines conditions sur tablette ou smartphone ; pensez à prévenir </w:t>
      </w:r>
      <w:r w:rsidR="000747C0" w:rsidRPr="000747C0">
        <w:rPr>
          <w:color w:val="FF0000"/>
        </w:rPr>
        <w:t>(</w:t>
      </w:r>
      <w:r w:rsidR="002B3806" w:rsidRPr="000747C0">
        <w:rPr>
          <w:b/>
          <w:bCs/>
          <w:color w:val="FF0000"/>
        </w:rPr>
        <w:t>votre enseignant</w:t>
      </w:r>
      <w:r w:rsidR="000747C0" w:rsidRPr="000747C0">
        <w:rPr>
          <w:b/>
          <w:bCs/>
          <w:color w:val="FF0000"/>
        </w:rPr>
        <w:t xml:space="preserve"> ou adresse composante/cursus</w:t>
      </w:r>
      <w:r w:rsidR="000747C0">
        <w:rPr>
          <w:b/>
          <w:bCs/>
          <w:color w:val="FF0000"/>
        </w:rPr>
        <w:t>)</w:t>
      </w:r>
      <w:r w:rsidR="000747C0" w:rsidRPr="000747C0">
        <w:t xml:space="preserve"> </w:t>
      </w:r>
      <w:r w:rsidR="000747C0">
        <w:t xml:space="preserve"> </w:t>
      </w:r>
      <w:r w:rsidR="002B3806">
        <w:t>avant l’examen si cela est votre cas.</w:t>
      </w:r>
    </w:p>
    <w:p w:rsidR="00574E98" w:rsidRPr="002B3806" w:rsidRDefault="00574E98" w:rsidP="002B3806">
      <w:r w:rsidRPr="002B3806">
        <w:t>Quelques conseils pour optimiser votre connexion :</w:t>
      </w:r>
    </w:p>
    <w:p w:rsidR="00514B47" w:rsidRPr="00FF7CE5" w:rsidRDefault="00574E98" w:rsidP="00FE373F">
      <w:pPr>
        <w:pStyle w:val="Paragraphedeliste"/>
      </w:pPr>
      <w:r w:rsidRPr="00FF7CE5">
        <w:t>Se rapprocher de votre box ou de votre borne wifi</w:t>
      </w:r>
    </w:p>
    <w:p w:rsidR="00574E98" w:rsidRPr="00FF7CE5" w:rsidRDefault="00574E98" w:rsidP="00FE373F">
      <w:pPr>
        <w:pStyle w:val="Paragraphedeliste"/>
      </w:pPr>
      <w:r w:rsidRPr="00FF7CE5">
        <w:t xml:space="preserve">Ou se connecter </w:t>
      </w:r>
      <w:r w:rsidR="00514B47" w:rsidRPr="00FF7CE5">
        <w:t xml:space="preserve">directement </w:t>
      </w:r>
      <w:r w:rsidRPr="00FF7CE5">
        <w:t>en filaire</w:t>
      </w:r>
      <w:r w:rsidR="00514B47" w:rsidRPr="00FF7CE5">
        <w:t xml:space="preserve"> à votre box</w:t>
      </w:r>
    </w:p>
    <w:p w:rsidR="00574E98" w:rsidRPr="00FF7CE5" w:rsidRDefault="00574E98" w:rsidP="00FE373F">
      <w:pPr>
        <w:pStyle w:val="Paragraphedeliste"/>
      </w:pPr>
      <w:r w:rsidRPr="00FF7CE5">
        <w:t>Éviter d’avoir un</w:t>
      </w:r>
      <w:r w:rsidR="00CB4EFD">
        <w:t>e</w:t>
      </w:r>
      <w:r w:rsidRPr="00FF7CE5">
        <w:t xml:space="preserve"> </w:t>
      </w:r>
      <w:r w:rsidR="00CB4EFD">
        <w:t>autre personne</w:t>
      </w:r>
      <w:r w:rsidRPr="00FF7CE5">
        <w:t xml:space="preserve"> qui </w:t>
      </w:r>
      <w:r w:rsidR="00CB4EFD">
        <w:t>utilise</w:t>
      </w:r>
      <w:r w:rsidRPr="00FF7CE5">
        <w:t xml:space="preserve"> la bande passante au même moment </w:t>
      </w:r>
      <w:r w:rsidR="00CB4EFD">
        <w:t>en</w:t>
      </w:r>
      <w:r w:rsidRPr="00FF7CE5">
        <w:t xml:space="preserve"> regard</w:t>
      </w:r>
      <w:r w:rsidR="00CB4EFD">
        <w:t>ant</w:t>
      </w:r>
      <w:r w:rsidRPr="00FF7CE5">
        <w:t xml:space="preserve"> </w:t>
      </w:r>
      <w:r w:rsidR="00CB4EFD" w:rsidRPr="00FF7CE5">
        <w:t xml:space="preserve">par exemple </w:t>
      </w:r>
      <w:r w:rsidRPr="00FF7CE5">
        <w:t>une vidéo HD en ligne</w:t>
      </w:r>
    </w:p>
    <w:p w:rsidR="005540B6" w:rsidRPr="00FF7CE5" w:rsidRDefault="00574E98" w:rsidP="00FE373F">
      <w:pPr>
        <w:pStyle w:val="Paragraphedeliste"/>
      </w:pPr>
      <w:r w:rsidRPr="00FF7CE5">
        <w:t>Pour bénéficier d'une lecture fluide de la plateforme et des tests, nous vous recommandons l'utilisation des</w:t>
      </w:r>
      <w:r w:rsidR="00CB4EFD">
        <w:t xml:space="preserve"> n</w:t>
      </w:r>
      <w:r w:rsidRPr="00FF7CE5">
        <w:t>avigateurs Web suivants</w:t>
      </w:r>
      <w:r w:rsidR="00252D35" w:rsidRPr="00FF7CE5">
        <w:t xml:space="preserve"> ; </w:t>
      </w:r>
      <w:r w:rsidRPr="00FF7CE5">
        <w:t>cliquez sur les liens pour les télécharger</w:t>
      </w:r>
      <w:r w:rsidR="00252D35" w:rsidRPr="00FF7CE5">
        <w:t xml:space="preserve"> si besoin</w:t>
      </w:r>
      <w:r w:rsidRPr="00FF7CE5">
        <w:t xml:space="preserve"> :</w:t>
      </w:r>
    </w:p>
    <w:p w:rsidR="005540B6" w:rsidRPr="00FF7CE5" w:rsidRDefault="00C437E0" w:rsidP="00036572">
      <w:pPr>
        <w:pStyle w:val="Paragraphedeliste"/>
        <w:numPr>
          <w:ilvl w:val="1"/>
          <w:numId w:val="3"/>
        </w:numPr>
      </w:pPr>
      <w:hyperlink r:id="rId9">
        <w:r w:rsidR="00574E98" w:rsidRPr="00FF7CE5">
          <w:rPr>
            <w:rStyle w:val="Lienhypertexte"/>
          </w:rPr>
          <w:t>Firefox</w:t>
        </w:r>
      </w:hyperlink>
    </w:p>
    <w:p w:rsidR="00574E98" w:rsidRPr="00FF7CE5" w:rsidRDefault="00C437E0" w:rsidP="00036572">
      <w:pPr>
        <w:pStyle w:val="Paragraphedeliste"/>
        <w:numPr>
          <w:ilvl w:val="1"/>
          <w:numId w:val="3"/>
        </w:numPr>
      </w:pPr>
      <w:hyperlink r:id="rId10">
        <w:r w:rsidR="00574E98" w:rsidRPr="00FF7CE5">
          <w:rPr>
            <w:rStyle w:val="Lienhypertexte"/>
          </w:rPr>
          <w:t>Google Chrome</w:t>
        </w:r>
      </w:hyperlink>
    </w:p>
    <w:p w:rsidR="00574E98" w:rsidRDefault="00574E98" w:rsidP="00F20366">
      <w:pPr>
        <w:pStyle w:val="Corpsdetexte"/>
        <w:spacing w:before="8"/>
        <w:rPr>
          <w:sz w:val="17"/>
        </w:rPr>
      </w:pPr>
    </w:p>
    <w:p w:rsidR="00574E98" w:rsidRPr="00CB4EFD" w:rsidRDefault="00574E98" w:rsidP="00FF7CE5">
      <w:pPr>
        <w:pBdr>
          <w:left w:val="single" w:sz="18" w:space="4" w:color="70AD47" w:themeColor="accent6"/>
        </w:pBdr>
        <w:rPr>
          <w:b/>
          <w:bCs/>
          <w:color w:val="70AD47" w:themeColor="accent6"/>
        </w:rPr>
      </w:pPr>
      <w:r w:rsidRPr="00CB4EFD">
        <w:rPr>
          <w:b/>
          <w:bCs/>
          <w:color w:val="70AD47" w:themeColor="accent6"/>
        </w:rPr>
        <w:t>En cas d’impossibilité de connexion</w:t>
      </w:r>
      <w:r w:rsidR="00FF7CE5" w:rsidRPr="00CB4EFD">
        <w:rPr>
          <w:b/>
          <w:bCs/>
          <w:color w:val="70AD47" w:themeColor="accent6"/>
        </w:rPr>
        <w:t xml:space="preserve"> à </w:t>
      </w:r>
      <w:proofErr w:type="spellStart"/>
      <w:r w:rsidR="00FF7CE5" w:rsidRPr="00CB4EFD">
        <w:rPr>
          <w:b/>
          <w:bCs/>
          <w:color w:val="70AD47" w:themeColor="accent6"/>
        </w:rPr>
        <w:t>AMeTICE</w:t>
      </w:r>
      <w:proofErr w:type="spellEnd"/>
      <w:r w:rsidR="00FF7CE5" w:rsidRPr="00CB4EFD">
        <w:rPr>
          <w:b/>
          <w:bCs/>
          <w:color w:val="70AD47" w:themeColor="accent6"/>
        </w:rPr>
        <w:t xml:space="preserve">, </w:t>
      </w:r>
      <w:r w:rsidRPr="00CB4EFD">
        <w:rPr>
          <w:b/>
          <w:bCs/>
          <w:color w:val="70AD47" w:themeColor="accent6"/>
        </w:rPr>
        <w:t>pas d'ordinateur</w:t>
      </w:r>
      <w:r w:rsidR="00FF7CE5" w:rsidRPr="00CB4EFD">
        <w:rPr>
          <w:b/>
          <w:bCs/>
          <w:color w:val="70AD47" w:themeColor="accent6"/>
        </w:rPr>
        <w:t xml:space="preserve"> ou </w:t>
      </w:r>
      <w:r w:rsidRPr="00CB4EFD">
        <w:rPr>
          <w:b/>
          <w:bCs/>
          <w:color w:val="70AD47" w:themeColor="accent6"/>
        </w:rPr>
        <w:t xml:space="preserve">pas de connexion Internet, contactez </w:t>
      </w:r>
      <w:r w:rsidR="000747C0" w:rsidRPr="000747C0">
        <w:rPr>
          <w:b/>
          <w:bCs/>
          <w:color w:val="FF0000"/>
        </w:rPr>
        <w:t>(</w:t>
      </w:r>
      <w:r w:rsidRPr="000747C0">
        <w:rPr>
          <w:b/>
          <w:bCs/>
          <w:color w:val="FF0000"/>
        </w:rPr>
        <w:t>l’</w:t>
      </w:r>
      <w:proofErr w:type="spellStart"/>
      <w:r w:rsidRPr="000747C0">
        <w:rPr>
          <w:b/>
          <w:bCs/>
          <w:color w:val="FF0000"/>
        </w:rPr>
        <w:t>enseignant</w:t>
      </w:r>
      <w:r w:rsidR="00FE373F" w:rsidRPr="000747C0">
        <w:rPr>
          <w:b/>
          <w:bCs/>
          <w:color w:val="FF0000"/>
        </w:rPr>
        <w:t>.e</w:t>
      </w:r>
      <w:proofErr w:type="spellEnd"/>
      <w:r w:rsidRPr="000747C0">
        <w:rPr>
          <w:b/>
          <w:bCs/>
          <w:color w:val="FF0000"/>
        </w:rPr>
        <w:t xml:space="preserve"> </w:t>
      </w:r>
      <w:proofErr w:type="spellStart"/>
      <w:r w:rsidRPr="000747C0">
        <w:rPr>
          <w:b/>
          <w:bCs/>
          <w:color w:val="FF0000"/>
        </w:rPr>
        <w:t>référent</w:t>
      </w:r>
      <w:r w:rsidR="00FE373F" w:rsidRPr="000747C0">
        <w:rPr>
          <w:b/>
          <w:bCs/>
          <w:color w:val="FF0000"/>
        </w:rPr>
        <w:t>.e</w:t>
      </w:r>
      <w:proofErr w:type="spellEnd"/>
      <w:r w:rsidRPr="000747C0">
        <w:rPr>
          <w:b/>
          <w:bCs/>
          <w:color w:val="FF0000"/>
        </w:rPr>
        <w:t xml:space="preserve"> </w:t>
      </w:r>
      <w:r w:rsidR="000747C0" w:rsidRPr="000747C0">
        <w:rPr>
          <w:b/>
          <w:bCs/>
          <w:color w:val="FF0000"/>
        </w:rPr>
        <w:t xml:space="preserve">ou adresse composante/cursus) </w:t>
      </w:r>
      <w:r w:rsidRPr="00CB4EFD">
        <w:rPr>
          <w:b/>
          <w:bCs/>
          <w:color w:val="70AD47" w:themeColor="accent6"/>
        </w:rPr>
        <w:t xml:space="preserve">du cours </w:t>
      </w:r>
      <w:r w:rsidR="00FF7CE5" w:rsidRPr="00CB4EFD">
        <w:rPr>
          <w:b/>
          <w:bCs/>
          <w:color w:val="70AD47" w:themeColor="accent6"/>
        </w:rPr>
        <w:t>pour qu’il puisse vous proposer une solution alternative</w:t>
      </w:r>
      <w:r w:rsidR="00514B47" w:rsidRPr="00CB4EFD">
        <w:rPr>
          <w:b/>
          <w:bCs/>
          <w:color w:val="70AD47" w:themeColor="accent6"/>
        </w:rPr>
        <w:t>.</w:t>
      </w:r>
    </w:p>
    <w:p w:rsidR="00E96816" w:rsidRDefault="00FF7CE5" w:rsidP="00F20366">
      <w:r>
        <w:t>Nous vous invitons à tester les types d’évaluations auxquels vous allez être soumis</w:t>
      </w:r>
      <w:r w:rsidR="00E96816">
        <w:t>.</w:t>
      </w:r>
    </w:p>
    <w:p w:rsidR="00FF7CE5" w:rsidRPr="00E96816" w:rsidRDefault="00E96816" w:rsidP="00F20366">
      <w:pPr>
        <w:rPr>
          <w:b/>
          <w:bCs/>
          <w:color w:val="FF0000"/>
        </w:rPr>
      </w:pPr>
      <w:r w:rsidRPr="00E96816">
        <w:rPr>
          <w:b/>
          <w:bCs/>
          <w:color w:val="FF0000"/>
        </w:rPr>
        <w:t>A spécifier pour chaque composante</w:t>
      </w:r>
      <w:r>
        <w:rPr>
          <w:b/>
          <w:bCs/>
          <w:color w:val="FF0000"/>
        </w:rPr>
        <w:t>/cursus</w:t>
      </w:r>
      <w:r w:rsidRPr="00E96816">
        <w:rPr>
          <w:b/>
          <w:bCs/>
          <w:color w:val="FF0000"/>
        </w:rPr>
        <w:t>, des liens avec :</w:t>
      </w:r>
    </w:p>
    <w:p w:rsidR="00514B47" w:rsidRPr="00FF7CE5" w:rsidRDefault="00514B47" w:rsidP="00FE373F">
      <w:pPr>
        <w:pStyle w:val="Paragraphedeliste"/>
      </w:pPr>
      <w:r w:rsidRPr="00FF7CE5">
        <w:t>l</w:t>
      </w:r>
      <w:r w:rsidR="00574E98" w:rsidRPr="00FF7CE5">
        <w:t xml:space="preserve">e </w:t>
      </w:r>
      <w:r w:rsidR="00574E98" w:rsidRPr="00036572">
        <w:rPr>
          <w:b/>
          <w:bCs/>
        </w:rPr>
        <w:t>devoir de test</w:t>
      </w:r>
      <w:r w:rsidRPr="00FF7CE5">
        <w:t>.</w:t>
      </w:r>
      <w:r w:rsidR="00A34F2D" w:rsidRPr="00FF7CE5">
        <w:t xml:space="preserve"> </w:t>
      </w:r>
    </w:p>
    <w:p w:rsidR="00EE1526" w:rsidRPr="00EE1526" w:rsidRDefault="00574E98" w:rsidP="00043C7F">
      <w:pPr>
        <w:pStyle w:val="Paragraphedeliste"/>
      </w:pPr>
      <w:r w:rsidRPr="00EE1526">
        <w:rPr>
          <w:b/>
          <w:bCs/>
        </w:rPr>
        <w:t>quiz de test</w:t>
      </w:r>
      <w:r w:rsidR="00514B47">
        <w:t>.</w:t>
      </w:r>
      <w:r w:rsidR="00A34F2D" w:rsidRPr="00EE1526">
        <w:rPr>
          <w:color w:val="FF0000"/>
        </w:rPr>
        <w:t xml:space="preserve"> </w:t>
      </w:r>
    </w:p>
    <w:p w:rsidR="00836DB1" w:rsidRDefault="00836DB1" w:rsidP="00EE1526">
      <w:r>
        <w:t>Consultez ces aides en amont des examens</w:t>
      </w:r>
      <w:r w:rsidR="002B3806">
        <w:t xml:space="preserve"> : </w:t>
      </w:r>
      <w:hyperlink r:id="rId11" w:anchor="section-7.3" w:history="1">
        <w:r w:rsidRPr="00E60494">
          <w:rPr>
            <w:rStyle w:val="Lienhypertexte"/>
          </w:rPr>
          <w:t>Déposez un devoir</w:t>
        </w:r>
      </w:hyperlink>
      <w:r w:rsidR="002B3806">
        <w:t xml:space="preserve"> - </w:t>
      </w:r>
      <w:hyperlink r:id="rId12" w:anchor="section-7.2" w:history="1">
        <w:r w:rsidRPr="00836DB1">
          <w:rPr>
            <w:rStyle w:val="Lienhypertexte"/>
          </w:rPr>
          <w:t>Répondre à un test</w:t>
        </w:r>
      </w:hyperlink>
    </w:p>
    <w:p w:rsidR="002B3806" w:rsidRPr="002B3806" w:rsidRDefault="00C437E0" w:rsidP="002B3806">
      <w:pPr>
        <w:rPr>
          <w:b/>
          <w:bCs/>
        </w:rPr>
      </w:pPr>
      <w:hyperlink w:anchor="probleme" w:history="1">
        <w:r w:rsidR="002B3806" w:rsidRPr="002B3806">
          <w:rPr>
            <w:rStyle w:val="Lienhypertexte"/>
            <w:b/>
            <w:bCs/>
          </w:rPr>
          <w:t xml:space="preserve">En cas de problème d’accès à </w:t>
        </w:r>
        <w:proofErr w:type="spellStart"/>
        <w:r w:rsidR="002B3806" w:rsidRPr="002B3806">
          <w:rPr>
            <w:rStyle w:val="Lienhypertexte"/>
            <w:b/>
            <w:bCs/>
          </w:rPr>
          <w:t>AMeTICE</w:t>
        </w:r>
        <w:proofErr w:type="spellEnd"/>
        <w:r w:rsidR="002B3806" w:rsidRPr="002B3806">
          <w:rPr>
            <w:rStyle w:val="Lienhypertexte"/>
            <w:b/>
            <w:bCs/>
          </w:rPr>
          <w:t>, cliquez ici pour co</w:t>
        </w:r>
        <w:r w:rsidR="002B3806" w:rsidRPr="002B3806">
          <w:rPr>
            <w:rStyle w:val="Lienhypertexte"/>
            <w:b/>
            <w:bCs/>
          </w:rPr>
          <w:t>n</w:t>
        </w:r>
        <w:r w:rsidR="002B3806" w:rsidRPr="002B3806">
          <w:rPr>
            <w:rStyle w:val="Lienhypertexte"/>
            <w:b/>
            <w:bCs/>
          </w:rPr>
          <w:t>naître la marche à suivre.</w:t>
        </w:r>
      </w:hyperlink>
    </w:p>
    <w:p w:rsidR="002B3806" w:rsidRDefault="002B3806">
      <w:pPr>
        <w:spacing w:after="0"/>
        <w:jc w:val="left"/>
      </w:pPr>
    </w:p>
    <w:p w:rsidR="00574E98" w:rsidRPr="002B3806" w:rsidRDefault="00574E98" w:rsidP="002B3806"/>
    <w:p w:rsidR="00574E98" w:rsidRPr="00836DB1" w:rsidRDefault="005540B6" w:rsidP="00836DB1">
      <w:pPr>
        <w:pStyle w:val="TItreencart"/>
      </w:pPr>
      <w:r w:rsidRPr="00836DB1">
        <w:t>avant le début de l’examen</w:t>
      </w:r>
      <w:r w:rsidR="00574E98" w:rsidRPr="00836DB1">
        <w:tab/>
      </w:r>
    </w:p>
    <w:p w:rsidR="00574E98" w:rsidRPr="00FE373F" w:rsidRDefault="00574E98" w:rsidP="00FE373F">
      <w:pPr>
        <w:pStyle w:val="Paragraphedeliste"/>
      </w:pPr>
      <w:r w:rsidRPr="00A34F2D">
        <w:t xml:space="preserve">Branchez votre </w:t>
      </w:r>
      <w:r w:rsidRPr="00FE373F">
        <w:t>ordinateur au secteur</w:t>
      </w:r>
    </w:p>
    <w:p w:rsidR="00574E98" w:rsidRPr="00A34F2D" w:rsidRDefault="00574E98" w:rsidP="00FE373F">
      <w:pPr>
        <w:pStyle w:val="Paragraphedeliste"/>
      </w:pPr>
      <w:r w:rsidRPr="00FE373F">
        <w:t xml:space="preserve">10 minutes avant le début de l’examen, allez sur </w:t>
      </w:r>
      <w:hyperlink r:id="rId13" w:history="1">
        <w:r w:rsidRPr="00EE1526">
          <w:rPr>
            <w:rStyle w:val="Lienhypertexte"/>
          </w:rPr>
          <w:t>https://ametice.univ-amu.fr/</w:t>
        </w:r>
      </w:hyperlink>
      <w:r w:rsidRPr="00FE373F">
        <w:t>, connectez-vous en renseignant votre</w:t>
      </w:r>
      <w:r w:rsidRPr="00A34F2D">
        <w:t xml:space="preserve"> identifiant et votre mot de passe universitaires.</w:t>
      </w:r>
    </w:p>
    <w:p w:rsidR="00574E98" w:rsidRPr="00A34F2D" w:rsidRDefault="00574E98" w:rsidP="00FE373F">
      <w:pPr>
        <w:pStyle w:val="Paragraphedeliste"/>
      </w:pPr>
      <w:r w:rsidRPr="00A34F2D">
        <w:t>Prenez vos dispositions de façon à avoir le temps de faire l’examen avant son heure de</w:t>
      </w:r>
      <w:r w:rsidR="00A34F2D">
        <w:t xml:space="preserve"> </w:t>
      </w:r>
      <w:r w:rsidRPr="00A34F2D">
        <w:t>fermeture. Si l’examen ouvre à 8h, ferme à 16h et dure 45 minutes, connectez-vous au moins 45 minutes avant 16h, soit vers 15h au plus tard.</w:t>
      </w:r>
    </w:p>
    <w:p w:rsidR="00574E98" w:rsidRPr="00A34F2D" w:rsidRDefault="00574E98" w:rsidP="00FE373F">
      <w:pPr>
        <w:pStyle w:val="Paragraphedeliste"/>
        <w:rPr>
          <w:color w:val="FF0000"/>
        </w:rPr>
      </w:pPr>
      <w:r w:rsidRPr="00A34F2D">
        <w:t xml:space="preserve">Cliquez sur le cours sur lequel vous devez passer l’examen et </w:t>
      </w:r>
      <w:r w:rsidR="00A34F2D">
        <w:t>cliquez</w:t>
      </w:r>
      <w:r w:rsidRPr="00A34F2D">
        <w:t xml:space="preserve"> </w:t>
      </w:r>
      <w:r w:rsidR="00A34F2D">
        <w:t xml:space="preserve">sur le lien de l’évaluation, de type </w:t>
      </w:r>
      <w:r w:rsidR="00A34F2D" w:rsidRPr="00A34F2D">
        <w:rPr>
          <w:b/>
          <w:bCs/>
        </w:rPr>
        <w:t>Devoir</w:t>
      </w:r>
      <w:r w:rsidR="00A34F2D">
        <w:t xml:space="preserve"> ou </w:t>
      </w:r>
      <w:r w:rsidR="00A34F2D" w:rsidRPr="00A34F2D">
        <w:rPr>
          <w:b/>
          <w:bCs/>
        </w:rPr>
        <w:t>Test</w:t>
      </w:r>
      <w:r w:rsidR="00A34F2D">
        <w:t xml:space="preserve"> dans la section prévue à cet effet</w:t>
      </w:r>
      <w:r w:rsidRPr="00A34F2D">
        <w:t xml:space="preserve"> </w:t>
      </w:r>
      <w:r w:rsidR="00A34F2D">
        <w:t xml:space="preserve">nommée </w:t>
      </w:r>
      <w:r w:rsidR="00A34F2D" w:rsidRPr="00A34F2D">
        <w:rPr>
          <w:color w:val="FF0000"/>
        </w:rPr>
        <w:t>« examen »</w:t>
      </w:r>
      <w:r w:rsidR="00A34F2D">
        <w:rPr>
          <w:color w:val="FF0000"/>
        </w:rPr>
        <w:t xml:space="preserve"> </w:t>
      </w:r>
      <w:r w:rsidR="00A34F2D" w:rsidRPr="009244E8">
        <w:t>ou</w:t>
      </w:r>
      <w:r w:rsidR="00A34F2D">
        <w:rPr>
          <w:color w:val="FF0000"/>
        </w:rPr>
        <w:t xml:space="preserve"> « contrôle continu »</w:t>
      </w:r>
      <w:r w:rsidR="00290AD0">
        <w:rPr>
          <w:color w:val="FF0000"/>
        </w:rPr>
        <w:t xml:space="preserve"> </w:t>
      </w:r>
      <w:r w:rsidR="00290AD0" w:rsidRPr="00290AD0">
        <w:t xml:space="preserve">ou </w:t>
      </w:r>
      <w:r w:rsidR="00290AD0">
        <w:rPr>
          <w:color w:val="FF0000"/>
        </w:rPr>
        <w:t>évaluation</w:t>
      </w:r>
      <w:r w:rsidR="00E96816">
        <w:rPr>
          <w:color w:val="FF0000"/>
        </w:rPr>
        <w:t xml:space="preserve"> </w:t>
      </w:r>
      <w:r w:rsidR="00E96816" w:rsidRPr="00E96816">
        <w:rPr>
          <w:b/>
          <w:bCs/>
          <w:color w:val="FF0000"/>
        </w:rPr>
        <w:t>(à spécifier pour chaque composante/cursus)</w:t>
      </w:r>
    </w:p>
    <w:p w:rsidR="00E96816" w:rsidRDefault="00574E98" w:rsidP="00B875FC">
      <w:pPr>
        <w:pStyle w:val="Paragraphedeliste"/>
      </w:pPr>
      <w:r w:rsidRPr="00A34F2D">
        <w:t xml:space="preserve">L’examen sera accessible à l'heure prévue. Afin d’actualiser l’affichage, </w:t>
      </w:r>
      <w:r w:rsidR="00E96816">
        <w:t xml:space="preserve">si vous vous êtes connecté en avance, </w:t>
      </w:r>
      <w:r w:rsidRPr="00A34F2D">
        <w:t>rafraîchissez la page</w:t>
      </w:r>
    </w:p>
    <w:p w:rsidR="002B3806" w:rsidRDefault="00574E98" w:rsidP="00B875FC">
      <w:pPr>
        <w:pStyle w:val="Paragraphedeliste"/>
      </w:pPr>
      <w:r w:rsidRPr="00A34F2D">
        <w:t>Cliquez sur l’examen et prenez connaissance des consignes.</w:t>
      </w:r>
    </w:p>
    <w:p w:rsidR="002B3806" w:rsidRDefault="002B3806">
      <w:pPr>
        <w:spacing w:after="0"/>
        <w:jc w:val="left"/>
        <w:rPr>
          <w:rFonts w:eastAsiaTheme="minorHAnsi"/>
        </w:rPr>
      </w:pPr>
      <w:r>
        <w:br w:type="page"/>
      </w:r>
    </w:p>
    <w:p w:rsidR="00FF7CE5" w:rsidRPr="001736AA" w:rsidRDefault="00FF7CE5" w:rsidP="00836DB1">
      <w:pPr>
        <w:pStyle w:val="TItreencart"/>
      </w:pPr>
      <w:r w:rsidRPr="001736AA">
        <w:lastRenderedPageBreak/>
        <w:t>Pendant l’examen</w:t>
      </w:r>
    </w:p>
    <w:p w:rsidR="00F67F3B" w:rsidRDefault="00836DB1" w:rsidP="00CB0AFF">
      <w:pPr>
        <w:pStyle w:val="Titre1"/>
      </w:pPr>
      <w:r w:rsidRPr="00C93888">
        <w:t>Votre examen</w:t>
      </w:r>
      <w:r w:rsidR="00C93888" w:rsidRPr="00C93888">
        <w:t xml:space="preserve"> </w:t>
      </w:r>
      <w:r w:rsidRPr="00C93888">
        <w:t xml:space="preserve">est de type </w:t>
      </w:r>
      <w:r w:rsidR="00F67F3B" w:rsidRPr="00C93888">
        <w:t>DEVOIR</w:t>
      </w:r>
    </w:p>
    <w:p w:rsidR="00FE373F" w:rsidRPr="009B144A" w:rsidRDefault="009B144A" w:rsidP="009B144A"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4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36DB1">
        <w:rPr>
          <w:b/>
          <w:bCs/>
        </w:rPr>
        <w:t>« </w:t>
      </w:r>
      <w:r w:rsidR="00836DB1" w:rsidRPr="00836DB1">
        <w:rPr>
          <w:b/>
          <w:bCs/>
          <w:i/>
          <w:iCs/>
        </w:rPr>
        <w:t>nom du devoir</w:t>
      </w:r>
      <w:r w:rsidR="00836DB1">
        <w:rPr>
          <w:b/>
          <w:bCs/>
        </w:rPr>
        <w:t> » cliquez dessus pour commencer</w:t>
      </w:r>
    </w:p>
    <w:p w:rsidR="00CB0AFF" w:rsidRDefault="00574E98" w:rsidP="00FE373F">
      <w:pPr>
        <w:pStyle w:val="Paragraphedeliste"/>
      </w:pPr>
      <w:r w:rsidRPr="001736AA">
        <w:t xml:space="preserve">Si votre examen est un devoir à rédiger et à déposer sur la plateforme : cliquez sur le nom du </w:t>
      </w:r>
      <w:r w:rsidR="00CB0AFF" w:rsidRPr="00CB0AFF">
        <w:rPr>
          <w:b/>
          <w:bCs/>
        </w:rPr>
        <w:t>D</w:t>
      </w:r>
      <w:r w:rsidRPr="00CB0AFF">
        <w:rPr>
          <w:b/>
          <w:bCs/>
        </w:rPr>
        <w:t>evoir</w:t>
      </w:r>
      <w:r w:rsidRPr="001736AA">
        <w:t xml:space="preserve"> puis prenez connaissance du sujet</w:t>
      </w:r>
    </w:p>
    <w:p w:rsidR="00CB0AFF" w:rsidRDefault="00CB0AFF" w:rsidP="00FE373F">
      <w:pPr>
        <w:pStyle w:val="Paragraphedeliste"/>
      </w:pPr>
      <w:r>
        <w:t>R</w:t>
      </w:r>
      <w:r w:rsidR="00574E98" w:rsidRPr="001736AA">
        <w:t>édigez votre devoir</w:t>
      </w:r>
    </w:p>
    <w:p w:rsidR="00F67F3B" w:rsidRPr="001736AA" w:rsidRDefault="00CB0AFF" w:rsidP="00CB0AFF">
      <w:pPr>
        <w:pStyle w:val="Paragraphedeliste"/>
      </w:pPr>
      <w:r>
        <w:t>D</w:t>
      </w:r>
      <w:r w:rsidR="00574E98" w:rsidRPr="001736AA">
        <w:t>éposez votre fichier</w:t>
      </w:r>
      <w:r>
        <w:t xml:space="preserve"> q</w:t>
      </w:r>
      <w:r w:rsidR="00574E98" w:rsidRPr="001736AA">
        <w:t>uelques minutes avant l’heure limite de dépôt, de façon à ce que votre devoir ait fini de charger avant l'heure limite</w:t>
      </w:r>
    </w:p>
    <w:p w:rsidR="009B144A" w:rsidRDefault="00574E98" w:rsidP="00FE373F">
      <w:pPr>
        <w:pStyle w:val="Paragraphedeliste"/>
      </w:pPr>
      <w:r w:rsidRPr="001736AA">
        <w:t xml:space="preserve">Un bandeau vert « </w:t>
      </w:r>
      <w:r w:rsidRPr="00CB0AFF">
        <w:rPr>
          <w:b/>
          <w:bCs/>
        </w:rPr>
        <w:t>Remis pour évaluation</w:t>
      </w:r>
      <w:r w:rsidRPr="001736AA">
        <w:t xml:space="preserve"> » vous confirmera que votre fichier est bien déposé. </w:t>
      </w:r>
    </w:p>
    <w:p w:rsidR="009B144A" w:rsidRDefault="009B144A" w:rsidP="009B144A">
      <w:pPr>
        <w:pStyle w:val="Paragraphedeliste"/>
        <w:numPr>
          <w:ilvl w:val="0"/>
          <w:numId w:val="0"/>
        </w:numPr>
        <w:ind w:left="720"/>
      </w:pPr>
      <w:r w:rsidRPr="001736AA">
        <w:t xml:space="preserve">Si vous n’avez pas réussi à déposer votre devoir, </w:t>
      </w:r>
      <w:r>
        <w:t xml:space="preserve">tentez à nouveau de le déposer. </w:t>
      </w:r>
    </w:p>
    <w:p w:rsidR="009B144A" w:rsidRPr="009B144A" w:rsidRDefault="009B144A" w:rsidP="009B144A">
      <w:pPr>
        <w:pStyle w:val="Paragraphedeliste"/>
      </w:pPr>
      <w:r>
        <w:t xml:space="preserve">Votre enseignant a </w:t>
      </w:r>
      <w:r w:rsidR="00456799">
        <w:t xml:space="preserve">sûrement </w:t>
      </w:r>
      <w:r>
        <w:t xml:space="preserve">prévu un temps supplémentaire de sécurité ; ne paniquez pas si votre devoir est mentionné "en retard", ce n'est pas grave. L'essentiel est de l'avoir bien déposé sur </w:t>
      </w:r>
      <w:proofErr w:type="spellStart"/>
      <w:r>
        <w:t>AMeTICE</w:t>
      </w:r>
      <w:proofErr w:type="spellEnd"/>
      <w:r>
        <w:t xml:space="preserve">. </w:t>
      </w:r>
    </w:p>
    <w:p w:rsidR="00836DB1" w:rsidRDefault="00836DB1" w:rsidP="00C93888">
      <w:pPr>
        <w:pBdr>
          <w:left w:val="single" w:sz="18" w:space="4" w:color="70AD47" w:themeColor="accent6"/>
        </w:pBdr>
        <w:ind w:left="142"/>
        <w:rPr>
          <w:b/>
          <w:bCs/>
        </w:rPr>
      </w:pPr>
      <w:r>
        <w:rPr>
          <w:b/>
          <w:bCs/>
        </w:rPr>
        <w:t>Avant de nous alerter, s</w:t>
      </w:r>
      <w:r w:rsidRPr="00CB0E3E">
        <w:rPr>
          <w:b/>
          <w:bCs/>
        </w:rPr>
        <w:t xml:space="preserve">i </w:t>
      </w:r>
      <w:r>
        <w:rPr>
          <w:b/>
          <w:bCs/>
        </w:rPr>
        <w:t>un problème surgit lorsque vous</w:t>
      </w:r>
      <w:r w:rsidRPr="00CB0E3E">
        <w:rPr>
          <w:b/>
          <w:bCs/>
        </w:rPr>
        <w:t xml:space="preserve"> êtes en train de passer un </w:t>
      </w:r>
      <w:r>
        <w:rPr>
          <w:b/>
          <w:bCs/>
        </w:rPr>
        <w:t>DEVOIR :</w:t>
      </w:r>
    </w:p>
    <w:p w:rsidR="00836DB1" w:rsidRPr="00836DB1" w:rsidRDefault="00836DB1" w:rsidP="00836DB1">
      <w:pPr>
        <w:pStyle w:val="Paragraphedeliste"/>
      </w:pPr>
      <w:r w:rsidRPr="00836DB1">
        <w:t>Essayez de vous reconnecter plusieurs fois, soyez patient(e)</w:t>
      </w:r>
      <w:r w:rsidR="00C93888">
        <w:t>,</w:t>
      </w:r>
    </w:p>
    <w:p w:rsidR="00C93888" w:rsidRDefault="00836DB1" w:rsidP="00C93888">
      <w:pPr>
        <w:pStyle w:val="Paragraphedeliste"/>
      </w:pPr>
      <w:r w:rsidRPr="00836DB1">
        <w:t>Si au bout de 10 mn, vous n'êtes toujours pas arrivé(e) à rendre votre devoir,</w:t>
      </w:r>
    </w:p>
    <w:p w:rsidR="00C93888" w:rsidRPr="00C93888" w:rsidRDefault="00C437E0" w:rsidP="00C93888">
      <w:pPr>
        <w:pStyle w:val="Paragraphedeliste"/>
      </w:pPr>
      <w:hyperlink w:anchor="probleme" w:history="1">
        <w:r w:rsidR="00C93888" w:rsidRPr="002B3806">
          <w:rPr>
            <w:rStyle w:val="Lienhypertexte"/>
            <w:b/>
            <w:bCs/>
          </w:rPr>
          <w:t>Suivez cette pr</w:t>
        </w:r>
        <w:r w:rsidR="00C93888" w:rsidRPr="002B3806">
          <w:rPr>
            <w:rStyle w:val="Lienhypertexte"/>
            <w:b/>
            <w:bCs/>
          </w:rPr>
          <w:t>o</w:t>
        </w:r>
        <w:r w:rsidR="00C93888" w:rsidRPr="002B3806">
          <w:rPr>
            <w:rStyle w:val="Lienhypertexte"/>
            <w:b/>
            <w:bCs/>
          </w:rPr>
          <w:t>cédure</w:t>
        </w:r>
      </w:hyperlink>
      <w:r w:rsidR="00290AD0">
        <w:t>.</w:t>
      </w:r>
    </w:p>
    <w:p w:rsidR="00C93888" w:rsidRDefault="00C93888" w:rsidP="00C93888">
      <w:pPr>
        <w:pStyle w:val="Titre1"/>
      </w:pPr>
      <w:r w:rsidRPr="00C93888">
        <w:t xml:space="preserve">Votre examen est de type </w:t>
      </w:r>
      <w:r>
        <w:t>TEST</w:t>
      </w:r>
      <w:r w:rsidRPr="00C93888">
        <w:t xml:space="preserve"> </w:t>
      </w:r>
      <w:r w:rsidRPr="00FE373F">
        <w:t xml:space="preserve">avec des questions auxquelles vous devrez répondre directement sur </w:t>
      </w:r>
      <w:proofErr w:type="spellStart"/>
      <w:r w:rsidRPr="00FE373F">
        <w:t>AMeTICE</w:t>
      </w:r>
      <w:proofErr w:type="spellEnd"/>
    </w:p>
    <w:p w:rsidR="00FE373F" w:rsidRPr="009B144A" w:rsidRDefault="009B144A" w:rsidP="00C93888"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3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DB1">
        <w:rPr>
          <w:b/>
          <w:bCs/>
        </w:rPr>
        <w:t> « </w:t>
      </w:r>
      <w:r w:rsidR="00836DB1" w:rsidRPr="00836DB1">
        <w:rPr>
          <w:b/>
          <w:bCs/>
          <w:i/>
          <w:iCs/>
        </w:rPr>
        <w:t>Nom du test</w:t>
      </w:r>
      <w:r w:rsidR="00836DB1">
        <w:rPr>
          <w:b/>
          <w:bCs/>
        </w:rPr>
        <w:t> » cliquez dessus pour commencer</w:t>
      </w:r>
    </w:p>
    <w:p w:rsidR="00F67F3B" w:rsidRPr="00F67F3B" w:rsidRDefault="00F67F3B" w:rsidP="00C93888">
      <w:pPr>
        <w:pBdr>
          <w:left w:val="single" w:sz="18" w:space="4" w:color="FF0000"/>
        </w:pBdr>
        <w:ind w:left="142"/>
        <w:rPr>
          <w:b/>
          <w:bCs/>
          <w:color w:val="FF0000"/>
        </w:rPr>
      </w:pPr>
      <w:r>
        <w:rPr>
          <w:b/>
          <w:bCs/>
          <w:color w:val="FF0000"/>
        </w:rPr>
        <w:t>Ne</w:t>
      </w:r>
      <w:r w:rsidRPr="00A34F2D">
        <w:rPr>
          <w:b/>
          <w:bCs/>
          <w:color w:val="FF0000"/>
        </w:rPr>
        <w:t xml:space="preserve"> pas utiliser les flèches de navigation de son navigateur</w:t>
      </w:r>
      <w:r>
        <w:rPr>
          <w:b/>
          <w:bCs/>
          <w:color w:val="FF0000"/>
        </w:rPr>
        <w:t xml:space="preserve"> pendant le test</w:t>
      </w:r>
      <w:r w:rsidRPr="00A34F2D">
        <w:rPr>
          <w:b/>
          <w:bCs/>
          <w:color w:val="FF0000"/>
        </w:rPr>
        <w:t>.</w:t>
      </w:r>
    </w:p>
    <w:p w:rsidR="00CC440C" w:rsidRPr="00FE373F" w:rsidRDefault="00CC440C" w:rsidP="00FE373F">
      <w:pPr>
        <w:pStyle w:val="Paragraphedeliste"/>
      </w:pPr>
      <w:r w:rsidRPr="00FE373F">
        <w:t>C</w:t>
      </w:r>
      <w:r w:rsidR="00574E98" w:rsidRPr="00FE373F">
        <w:t xml:space="preserve">liquez sur le nom du </w:t>
      </w:r>
      <w:r w:rsidR="00A34F2D" w:rsidRPr="00FE373F">
        <w:rPr>
          <w:b/>
          <w:bCs/>
        </w:rPr>
        <w:t>Test</w:t>
      </w:r>
      <w:r w:rsidR="00574E98" w:rsidRPr="00FE373F">
        <w:t xml:space="preserve"> puis sur </w:t>
      </w:r>
      <w:r w:rsidR="00F67F3B" w:rsidRPr="00FE373F">
        <w:t>« </w:t>
      </w:r>
      <w:r w:rsidR="00574E98" w:rsidRPr="00C93888">
        <w:rPr>
          <w:b/>
          <w:bCs/>
        </w:rPr>
        <w:t>Faire le test</w:t>
      </w:r>
      <w:r w:rsidR="00F67F3B" w:rsidRPr="00FE373F">
        <w:t> »,</w:t>
      </w:r>
    </w:p>
    <w:p w:rsidR="00CC440C" w:rsidRPr="00FE373F" w:rsidRDefault="00574E98" w:rsidP="00FE373F">
      <w:pPr>
        <w:pStyle w:val="Paragraphedeliste"/>
      </w:pPr>
      <w:r w:rsidRPr="00FE373F">
        <w:t>Répondez aux questions</w:t>
      </w:r>
      <w:r w:rsidR="00F67F3B" w:rsidRPr="00FE373F">
        <w:t>,</w:t>
      </w:r>
    </w:p>
    <w:p w:rsidR="00F67F3B" w:rsidRPr="00FE373F" w:rsidRDefault="00F67F3B" w:rsidP="00FE373F">
      <w:pPr>
        <w:pStyle w:val="Paragraphedeliste"/>
      </w:pPr>
      <w:r w:rsidRPr="00FE373F">
        <w:t xml:space="preserve">Passez à la page suivante pour continuer le </w:t>
      </w:r>
      <w:r w:rsidRPr="00C93888">
        <w:rPr>
          <w:b/>
          <w:bCs/>
        </w:rPr>
        <w:t>Test</w:t>
      </w:r>
      <w:r w:rsidR="00C93888">
        <w:rPr>
          <w:b/>
          <w:bCs/>
        </w:rPr>
        <w:t>,</w:t>
      </w:r>
    </w:p>
    <w:p w:rsidR="00F67F3B" w:rsidRDefault="00C93888" w:rsidP="00FE373F">
      <w:pPr>
        <w:pStyle w:val="Paragraphedeliste"/>
      </w:pPr>
      <w:r>
        <w:t>À</w:t>
      </w:r>
      <w:r w:rsidR="00F67F3B" w:rsidRPr="00FE373F">
        <w:t xml:space="preserve"> la fin</w:t>
      </w:r>
      <w:r w:rsidR="00F67F3B">
        <w:t xml:space="preserve"> du </w:t>
      </w:r>
      <w:r w:rsidRPr="00C93888">
        <w:rPr>
          <w:b/>
          <w:bCs/>
        </w:rPr>
        <w:t>Test</w:t>
      </w:r>
    </w:p>
    <w:p w:rsidR="00F67F3B" w:rsidRPr="00FE373F" w:rsidRDefault="00F67F3B" w:rsidP="00FE373F">
      <w:pPr>
        <w:pStyle w:val="Paragraphedeliste"/>
        <w:numPr>
          <w:ilvl w:val="1"/>
          <w:numId w:val="3"/>
        </w:numPr>
      </w:pPr>
      <w:r w:rsidRPr="00CC440C">
        <w:t xml:space="preserve">Selon les </w:t>
      </w:r>
      <w:r w:rsidRPr="00FE373F">
        <w:t xml:space="preserve">consignes, </w:t>
      </w:r>
      <w:r w:rsidR="00574E98" w:rsidRPr="00FE373F">
        <w:t xml:space="preserve">vos réponses seront envoyées automatiquement à la fin du compte à rebours, </w:t>
      </w:r>
    </w:p>
    <w:p w:rsidR="00F67F3B" w:rsidRPr="00FE373F" w:rsidRDefault="00574E98" w:rsidP="00FE373F">
      <w:pPr>
        <w:pStyle w:val="Paragraphedeliste"/>
        <w:numPr>
          <w:ilvl w:val="1"/>
          <w:numId w:val="3"/>
        </w:numPr>
      </w:pPr>
      <w:r w:rsidRPr="00FE373F">
        <w:t xml:space="preserve">ou alors vous aurez à cliquer sur « </w:t>
      </w:r>
      <w:r w:rsidR="00CC440C" w:rsidRPr="00C93888">
        <w:rPr>
          <w:b/>
          <w:bCs/>
        </w:rPr>
        <w:t>T</w:t>
      </w:r>
      <w:r w:rsidRPr="00C93888">
        <w:rPr>
          <w:b/>
          <w:bCs/>
        </w:rPr>
        <w:t>erminer le test</w:t>
      </w:r>
      <w:r w:rsidRPr="00FE373F">
        <w:t xml:space="preserve"> » et sur « </w:t>
      </w:r>
      <w:r w:rsidRPr="00C93888">
        <w:rPr>
          <w:b/>
          <w:bCs/>
        </w:rPr>
        <w:t>Tout envoyer et terminer</w:t>
      </w:r>
      <w:r w:rsidRPr="00FE373F">
        <w:t xml:space="preserve"> » deux fois avant la fin du compte à rebours. </w:t>
      </w:r>
    </w:p>
    <w:p w:rsidR="00F67F3B" w:rsidRDefault="00F67F3B" w:rsidP="002B3806">
      <w:pPr>
        <w:pStyle w:val="Paragraphedeliste"/>
        <w:jc w:val="left"/>
      </w:pPr>
      <w:r w:rsidRPr="00C93888">
        <w:rPr>
          <w:b/>
          <w:bCs/>
        </w:rPr>
        <w:lastRenderedPageBreak/>
        <w:t>Temps limité</w:t>
      </w:r>
      <w:r w:rsidRPr="00FE373F">
        <w:t> : Le navigateur doit supporter le JavaScript sinon le chronomètre ne fonctionnera pas.</w:t>
      </w:r>
      <w:r w:rsidRPr="00FE373F">
        <w:br/>
      </w:r>
      <w:r w:rsidR="00CC440C">
        <w:t>Si vous êtes sur l’application mobile, le chronomètre ne s’affiche pas : le temps disponible s’affiche au démarrage du test ;  le temps restant s’affiche à la fin du test avant envoi.</w:t>
      </w:r>
    </w:p>
    <w:p w:rsidR="00FE373F" w:rsidRDefault="00FE373F" w:rsidP="00836DB1">
      <w:pPr>
        <w:pBdr>
          <w:left w:val="single" w:sz="18" w:space="4" w:color="70AD47" w:themeColor="accent6"/>
        </w:pBdr>
        <w:rPr>
          <w:b/>
          <w:bCs/>
        </w:rPr>
      </w:pPr>
      <w:r>
        <w:rPr>
          <w:b/>
          <w:bCs/>
        </w:rPr>
        <w:t>Avant de nous alerter, s</w:t>
      </w:r>
      <w:r w:rsidRPr="00CB0E3E">
        <w:rPr>
          <w:b/>
          <w:bCs/>
        </w:rPr>
        <w:t xml:space="preserve">i </w:t>
      </w:r>
      <w:r>
        <w:rPr>
          <w:b/>
          <w:bCs/>
        </w:rPr>
        <w:t>un problème surgit lorsque vous</w:t>
      </w:r>
      <w:r w:rsidRPr="00CB0E3E">
        <w:rPr>
          <w:b/>
          <w:bCs/>
        </w:rPr>
        <w:t xml:space="preserve"> êtes en train de passer un TEST</w:t>
      </w:r>
      <w:r>
        <w:rPr>
          <w:b/>
          <w:bCs/>
        </w:rPr>
        <w:t> :</w:t>
      </w:r>
    </w:p>
    <w:p w:rsidR="00FE373F" w:rsidRPr="00FE373F" w:rsidRDefault="00FE373F" w:rsidP="00FE373F">
      <w:pPr>
        <w:pStyle w:val="Paragraphedeliste"/>
        <w:rPr>
          <w:rFonts w:ascii="Times New Roman" w:hAnsi="Times New Roman"/>
          <w:sz w:val="24"/>
        </w:rPr>
      </w:pPr>
      <w:r>
        <w:t>V</w:t>
      </w:r>
      <w:r w:rsidRPr="00CB0E3E">
        <w:t>ous pouvez reprendre là où vous vous êtes arrêté(e) dans votre test sans perte des réponses préalablement validées. </w:t>
      </w:r>
    </w:p>
    <w:p w:rsidR="00C93888" w:rsidRDefault="00FE373F" w:rsidP="00C93888">
      <w:pPr>
        <w:pStyle w:val="Paragraphedeliste"/>
      </w:pPr>
      <w:r>
        <w:t xml:space="preserve">Il </w:t>
      </w:r>
      <w:r w:rsidRPr="00CB0E3E">
        <w:t>ne vous sera pas octroyé de temps supplémentaire et votre test sera automatiquement envoyé à l'heure dite</w:t>
      </w:r>
      <w:r>
        <w:t xml:space="preserve"> sauf problème global</w:t>
      </w:r>
      <w:r w:rsidR="00C93888">
        <w:t>.</w:t>
      </w:r>
    </w:p>
    <w:p w:rsidR="00C93888" w:rsidRPr="00C93888" w:rsidRDefault="00C93888" w:rsidP="00C93888">
      <w:pPr>
        <w:pStyle w:val="Paragraphedeliste"/>
      </w:pPr>
      <w:r>
        <w:t xml:space="preserve">Si le problème persiste, </w:t>
      </w:r>
      <w:hyperlink w:anchor="probleme" w:history="1">
        <w:r w:rsidRPr="002B3806">
          <w:rPr>
            <w:rStyle w:val="Lienhypertexte"/>
            <w:b/>
            <w:bCs/>
          </w:rPr>
          <w:t>suivez cette procédure</w:t>
        </w:r>
      </w:hyperlink>
      <w:r>
        <w:t>.</w:t>
      </w:r>
    </w:p>
    <w:p w:rsidR="00FE373F" w:rsidRDefault="00FE373F" w:rsidP="00FE373F">
      <w:pPr>
        <w:pBdr>
          <w:left w:val="single" w:sz="18" w:space="4" w:color="70AD47" w:themeColor="accent6"/>
        </w:pBdr>
      </w:pPr>
      <w:r>
        <w:rPr>
          <w:rStyle w:val="lev"/>
        </w:rPr>
        <w:t xml:space="preserve">Temps limité et fermeture du test : </w:t>
      </w:r>
      <w:r>
        <w:t xml:space="preserve">si votre </w:t>
      </w:r>
      <w:proofErr w:type="spellStart"/>
      <w:r>
        <w:t>enseignant.e</w:t>
      </w:r>
      <w:proofErr w:type="spellEnd"/>
      <w:r>
        <w:t xml:space="preserve"> constate que la situation est critique, il pourra</w:t>
      </w:r>
      <w:r w:rsidRPr="003F078B">
        <w:t xml:space="preserve"> prolonger ces deux options pendant le test ; dès que </w:t>
      </w:r>
      <w:r>
        <w:t xml:space="preserve">vous </w:t>
      </w:r>
      <w:r w:rsidRPr="003F078B">
        <w:t>charge</w:t>
      </w:r>
      <w:r>
        <w:t>rez</w:t>
      </w:r>
      <w:r w:rsidRPr="003F078B">
        <w:t xml:space="preserve"> une nouvelle </w:t>
      </w:r>
      <w:r>
        <w:t>page</w:t>
      </w:r>
      <w:r w:rsidR="009B144A">
        <w:t>,</w:t>
      </w:r>
      <w:r w:rsidRPr="003F078B">
        <w:t xml:space="preserve"> les paramètres seront mis à jour et le temps restant affiché par le chronomètre sera modifié.</w:t>
      </w:r>
    </w:p>
    <w:p w:rsidR="00836DB1" w:rsidRDefault="00836DB1" w:rsidP="00836DB1"/>
    <w:p w:rsidR="002B3806" w:rsidRDefault="002B3806">
      <w:pPr>
        <w:spacing w:after="0"/>
        <w:jc w:val="left"/>
        <w:rPr>
          <w:rFonts w:eastAsiaTheme="majorEastAsia" w:cs="Times New Roman (Titres CS)"/>
          <w:smallCaps/>
          <w:color w:val="FFFFFF"/>
          <w:sz w:val="32"/>
          <w:szCs w:val="32"/>
          <w:shd w:val="clear" w:color="auto" w:fill="ED7D31" w:themeFill="accent2"/>
        </w:rPr>
      </w:pPr>
      <w:r>
        <w:br w:type="page"/>
      </w:r>
    </w:p>
    <w:p w:rsidR="00574E98" w:rsidRPr="00F20366" w:rsidRDefault="00574E98" w:rsidP="00836DB1">
      <w:pPr>
        <w:pStyle w:val="TItreencart"/>
      </w:pPr>
      <w:bookmarkStart w:id="0" w:name="probleme"/>
      <w:bookmarkEnd w:id="0"/>
      <w:r w:rsidRPr="00F20366">
        <w:lastRenderedPageBreak/>
        <w:t>EN CAS DE PROBLÈME TECHNIQUE</w:t>
      </w:r>
    </w:p>
    <w:p w:rsidR="00574E98" w:rsidRPr="002B3806" w:rsidRDefault="00574E98" w:rsidP="002B3806">
      <w:r w:rsidRPr="002B3806">
        <w:t xml:space="preserve">En cas de problème d’accès à </w:t>
      </w:r>
      <w:proofErr w:type="spellStart"/>
      <w:r w:rsidRPr="002B3806">
        <w:t>AMeTICE</w:t>
      </w:r>
      <w:proofErr w:type="spellEnd"/>
      <w:r w:rsidRPr="002B3806">
        <w:t>, de problème d’accès à l’examen ou en cas de problème technique en général, merci de suivre la procédure suivante :</w:t>
      </w:r>
    </w:p>
    <w:p w:rsidR="00574E98" w:rsidRPr="002B3806" w:rsidRDefault="00574E98" w:rsidP="002B3806">
      <w:pPr>
        <w:pStyle w:val="Paragraphedeliste"/>
      </w:pPr>
      <w:r w:rsidRPr="002B3806">
        <w:t>Vérifiez votre connexion internet ;</w:t>
      </w:r>
    </w:p>
    <w:p w:rsidR="009B144A" w:rsidRDefault="00574E98" w:rsidP="00B82C0E">
      <w:pPr>
        <w:pStyle w:val="Paragraphedeliste"/>
      </w:pPr>
      <w:r w:rsidRPr="002B3806">
        <w:t xml:space="preserve">Actualisez la page </w:t>
      </w:r>
    </w:p>
    <w:p w:rsidR="00574E98" w:rsidRPr="002B3806" w:rsidRDefault="00574E98" w:rsidP="00B82C0E">
      <w:pPr>
        <w:pStyle w:val="Paragraphedeliste"/>
      </w:pPr>
      <w:r w:rsidRPr="002B3806">
        <w:t>Prenez une capture d’écran du problème rencontré.</w:t>
      </w:r>
    </w:p>
    <w:p w:rsidR="00E96816" w:rsidRPr="00A34F2D" w:rsidRDefault="00574E98" w:rsidP="00E96816">
      <w:pPr>
        <w:pStyle w:val="Paragraphedeliste"/>
        <w:rPr>
          <w:color w:val="FF0000"/>
        </w:rPr>
      </w:pPr>
      <w:r w:rsidRPr="002B3806">
        <w:t>Si le problème persiste, contactez rapidement</w:t>
      </w:r>
      <w:r w:rsidR="00036572" w:rsidRPr="002B3806">
        <w:t> </w:t>
      </w:r>
      <w:r w:rsidR="00036572" w:rsidRPr="00E96816">
        <w:rPr>
          <w:b/>
          <w:bCs/>
          <w:color w:val="FF0000"/>
        </w:rPr>
        <w:t>?</w:t>
      </w:r>
      <w:r w:rsidR="00CB0AFF" w:rsidRPr="00E96816">
        <w:rPr>
          <w:b/>
          <w:bCs/>
          <w:color w:val="FF0000"/>
        </w:rPr>
        <w:t>?qui??</w:t>
      </w:r>
      <w:r w:rsidR="00E96816" w:rsidRPr="00E96816">
        <w:rPr>
          <w:b/>
          <w:bCs/>
          <w:color w:val="FF0000"/>
        </w:rPr>
        <w:t xml:space="preserve"> (à spécifier pour chaque composante/cursus)</w:t>
      </w:r>
    </w:p>
    <w:p w:rsidR="00574E98" w:rsidRPr="002B3806" w:rsidRDefault="00CB0AFF" w:rsidP="002B3806">
      <w:r w:rsidRPr="002B3806">
        <w:rPr>
          <w:color w:val="FF0000"/>
        </w:rPr>
        <w:t xml:space="preserve"> </w:t>
      </w:r>
      <w:r w:rsidRPr="002B3806">
        <w:t xml:space="preserve">et </w:t>
      </w:r>
      <w:r w:rsidR="00574E98" w:rsidRPr="002B3806">
        <w:t xml:space="preserve"> mettez en copie votre </w:t>
      </w:r>
      <w:proofErr w:type="spellStart"/>
      <w:r w:rsidR="00FE373F" w:rsidRPr="000747C0">
        <w:rPr>
          <w:b/>
          <w:bCs/>
          <w:color w:val="FF0000"/>
        </w:rPr>
        <w:t>enseignant.e</w:t>
      </w:r>
      <w:proofErr w:type="spellEnd"/>
      <w:r w:rsidR="00FE373F" w:rsidRPr="000747C0">
        <w:rPr>
          <w:color w:val="FF0000"/>
        </w:rPr>
        <w:t xml:space="preserve"> </w:t>
      </w:r>
      <w:r w:rsidR="00574E98" w:rsidRPr="002B3806">
        <w:t>en indiquant :</w:t>
      </w:r>
    </w:p>
    <w:p w:rsidR="00574E98" w:rsidRPr="002B3806" w:rsidRDefault="00574E98" w:rsidP="002B3806">
      <w:pPr>
        <w:pStyle w:val="Paragraphedeliste"/>
      </w:pPr>
      <w:r w:rsidRPr="002B3806">
        <w:t>Vos nom et prénom</w:t>
      </w:r>
    </w:p>
    <w:p w:rsidR="00574E98" w:rsidRPr="002B3806" w:rsidRDefault="00574E98" w:rsidP="002B3806">
      <w:pPr>
        <w:pStyle w:val="Paragraphedeliste"/>
      </w:pPr>
      <w:r w:rsidRPr="002B3806">
        <w:t>Le problème rencontré et une capture d’écran</w:t>
      </w:r>
    </w:p>
    <w:p w:rsidR="00574E98" w:rsidRPr="002B3806" w:rsidRDefault="00574E98" w:rsidP="002B3806">
      <w:pPr>
        <w:pStyle w:val="Paragraphedeliste"/>
      </w:pPr>
      <w:r w:rsidRPr="002B3806">
        <w:t>L’intitulé du cours  &gt; par exemple : [20-21-S1-Culture générale</w:t>
      </w:r>
    </w:p>
    <w:p w:rsidR="00290AD0" w:rsidRPr="002B3806" w:rsidRDefault="00574E98" w:rsidP="002B3806">
      <w:pPr>
        <w:pStyle w:val="Paragraphedeliste"/>
      </w:pPr>
      <w:r w:rsidRPr="002B3806">
        <w:t>L’intitulé de l’examen.</w:t>
      </w:r>
    </w:p>
    <w:sectPr w:rsidR="00290AD0" w:rsidRPr="002B3806" w:rsidSect="002B3806">
      <w:footerReference w:type="default" r:id="rId18"/>
      <w:footerReference w:type="first" r:id="rId19"/>
      <w:pgSz w:w="16840" w:h="1190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7E0" w:rsidRDefault="00C437E0" w:rsidP="00341EF2">
      <w:r>
        <w:separator/>
      </w:r>
    </w:p>
  </w:endnote>
  <w:endnote w:type="continuationSeparator" w:id="0">
    <w:p w:rsidR="00C437E0" w:rsidRDefault="00C437E0" w:rsidP="0034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(Corps)">
    <w:altName w:val="Calibri"/>
    <w:panose1 w:val="020B0604020202020204"/>
    <w:charset w:val="00"/>
    <w:family w:val="roman"/>
    <w:pitch w:val="default"/>
  </w:font>
  <w:font w:name="Times New Roman (Titres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0EE" w:rsidRPr="00AC66B1" w:rsidRDefault="001050EE" w:rsidP="00AC66B1">
    <w:pPr>
      <w:pStyle w:val="Pieddepage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0EE" w:rsidRDefault="001050EE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7E0" w:rsidRDefault="00C437E0" w:rsidP="00341EF2">
      <w:r>
        <w:separator/>
      </w:r>
    </w:p>
  </w:footnote>
  <w:footnote w:type="continuationSeparator" w:id="0">
    <w:p w:rsidR="00C437E0" w:rsidRDefault="00C437E0" w:rsidP="0034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8D5"/>
    <w:multiLevelType w:val="hybridMultilevel"/>
    <w:tmpl w:val="73D672F8"/>
    <w:lvl w:ilvl="0" w:tplc="3642D5E2">
      <w:numFmt w:val="bullet"/>
      <w:lvlText w:val="•"/>
      <w:lvlJc w:val="left"/>
      <w:pPr>
        <w:ind w:left="2661" w:hanging="360"/>
      </w:pPr>
      <w:rPr>
        <w:rFonts w:ascii="Arial" w:eastAsia="Arial" w:hAnsi="Arial" w:cs="Arial" w:hint="default"/>
        <w:w w:val="131"/>
        <w:sz w:val="22"/>
        <w:szCs w:val="22"/>
        <w:lang w:val="fr-FR" w:eastAsia="en-US" w:bidi="ar-SA"/>
      </w:rPr>
    </w:lvl>
    <w:lvl w:ilvl="1" w:tplc="DCC62340"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9B7A153A">
      <w:numFmt w:val="bullet"/>
      <w:lvlText w:val="•"/>
      <w:lvlJc w:val="left"/>
      <w:pPr>
        <w:ind w:left="4247" w:hanging="360"/>
      </w:pPr>
      <w:rPr>
        <w:rFonts w:hint="default"/>
        <w:lang w:val="fr-FR" w:eastAsia="en-US" w:bidi="ar-SA"/>
      </w:rPr>
    </w:lvl>
    <w:lvl w:ilvl="3" w:tplc="B27834F2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4" w:tplc="764A84D6">
      <w:numFmt w:val="bullet"/>
      <w:lvlText w:val="•"/>
      <w:lvlJc w:val="left"/>
      <w:pPr>
        <w:ind w:left="5973" w:hanging="360"/>
      </w:pPr>
      <w:rPr>
        <w:rFonts w:hint="default"/>
        <w:lang w:val="fr-FR" w:eastAsia="en-US" w:bidi="ar-SA"/>
      </w:rPr>
    </w:lvl>
    <w:lvl w:ilvl="5" w:tplc="82BCE6E2">
      <w:numFmt w:val="bullet"/>
      <w:lvlText w:val="•"/>
      <w:lvlJc w:val="left"/>
      <w:pPr>
        <w:ind w:left="6836" w:hanging="360"/>
      </w:pPr>
      <w:rPr>
        <w:rFonts w:hint="default"/>
        <w:lang w:val="fr-FR" w:eastAsia="en-US" w:bidi="ar-SA"/>
      </w:rPr>
    </w:lvl>
    <w:lvl w:ilvl="6" w:tplc="EF5A018A">
      <w:numFmt w:val="bullet"/>
      <w:lvlText w:val="•"/>
      <w:lvlJc w:val="left"/>
      <w:pPr>
        <w:ind w:left="7699" w:hanging="360"/>
      </w:pPr>
      <w:rPr>
        <w:rFonts w:hint="default"/>
        <w:lang w:val="fr-FR" w:eastAsia="en-US" w:bidi="ar-SA"/>
      </w:rPr>
    </w:lvl>
    <w:lvl w:ilvl="7" w:tplc="4AE21188">
      <w:numFmt w:val="bullet"/>
      <w:lvlText w:val="•"/>
      <w:lvlJc w:val="left"/>
      <w:pPr>
        <w:ind w:left="8562" w:hanging="360"/>
      </w:pPr>
      <w:rPr>
        <w:rFonts w:hint="default"/>
        <w:lang w:val="fr-FR" w:eastAsia="en-US" w:bidi="ar-SA"/>
      </w:rPr>
    </w:lvl>
    <w:lvl w:ilvl="8" w:tplc="0914B0BA">
      <w:numFmt w:val="bullet"/>
      <w:lvlText w:val="•"/>
      <w:lvlJc w:val="left"/>
      <w:pPr>
        <w:ind w:left="942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DC20DE3"/>
    <w:multiLevelType w:val="multilevel"/>
    <w:tmpl w:val="D866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D482D"/>
    <w:multiLevelType w:val="hybridMultilevel"/>
    <w:tmpl w:val="5D52A7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1D529F"/>
    <w:multiLevelType w:val="hybridMultilevel"/>
    <w:tmpl w:val="872E7044"/>
    <w:lvl w:ilvl="0" w:tplc="747EA6E2">
      <w:numFmt w:val="bullet"/>
      <w:lvlText w:val="•"/>
      <w:lvlJc w:val="left"/>
      <w:pPr>
        <w:ind w:left="2661" w:hanging="360"/>
      </w:pPr>
      <w:rPr>
        <w:rFonts w:ascii="Arial" w:eastAsia="Arial" w:hAnsi="Arial" w:cs="Arial" w:hint="default"/>
        <w:w w:val="131"/>
        <w:sz w:val="22"/>
        <w:szCs w:val="22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D4E4D"/>
    <w:multiLevelType w:val="hybridMultilevel"/>
    <w:tmpl w:val="354AC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23AD"/>
    <w:multiLevelType w:val="hybridMultilevel"/>
    <w:tmpl w:val="A392BE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BD5104"/>
    <w:multiLevelType w:val="hybridMultilevel"/>
    <w:tmpl w:val="BF8E36A0"/>
    <w:lvl w:ilvl="0" w:tplc="3642D5E2">
      <w:numFmt w:val="bullet"/>
      <w:lvlText w:val="•"/>
      <w:lvlJc w:val="left"/>
      <w:pPr>
        <w:ind w:left="2519" w:hanging="360"/>
      </w:pPr>
      <w:rPr>
        <w:rFonts w:ascii="Arial" w:eastAsia="Arial" w:hAnsi="Arial" w:cs="Arial" w:hint="default"/>
        <w:w w:val="13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FB96ACA"/>
    <w:multiLevelType w:val="hybridMultilevel"/>
    <w:tmpl w:val="3CCEFA98"/>
    <w:lvl w:ilvl="0" w:tplc="747EA6E2">
      <w:numFmt w:val="bullet"/>
      <w:lvlText w:val="•"/>
      <w:lvlJc w:val="left"/>
      <w:pPr>
        <w:ind w:left="2661" w:hanging="360"/>
      </w:pPr>
      <w:rPr>
        <w:rFonts w:ascii="Arial" w:eastAsia="Arial" w:hAnsi="Arial" w:cs="Arial" w:hint="default"/>
        <w:w w:val="13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2C7F"/>
    <w:multiLevelType w:val="hybridMultilevel"/>
    <w:tmpl w:val="8AE86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7C13"/>
    <w:multiLevelType w:val="hybridMultilevel"/>
    <w:tmpl w:val="8C88C552"/>
    <w:lvl w:ilvl="0" w:tplc="747EA6E2">
      <w:numFmt w:val="bullet"/>
      <w:lvlText w:val="•"/>
      <w:lvlJc w:val="left"/>
      <w:pPr>
        <w:ind w:left="2661" w:hanging="360"/>
      </w:pPr>
      <w:rPr>
        <w:rFonts w:ascii="Arial" w:eastAsia="Arial" w:hAnsi="Arial" w:cs="Arial" w:hint="default"/>
        <w:w w:val="13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1747F"/>
    <w:multiLevelType w:val="hybridMultilevel"/>
    <w:tmpl w:val="0B3E999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2A7F10"/>
    <w:multiLevelType w:val="hybridMultilevel"/>
    <w:tmpl w:val="D3FC1A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5C5F4D"/>
    <w:multiLevelType w:val="hybridMultilevel"/>
    <w:tmpl w:val="CC740D18"/>
    <w:lvl w:ilvl="0" w:tplc="747EA6E2">
      <w:numFmt w:val="bullet"/>
      <w:lvlText w:val="•"/>
      <w:lvlJc w:val="left"/>
      <w:pPr>
        <w:ind w:left="2661" w:hanging="360"/>
      </w:pPr>
      <w:rPr>
        <w:rFonts w:ascii="Arial" w:eastAsia="Arial" w:hAnsi="Arial" w:cs="Arial" w:hint="default"/>
        <w:w w:val="13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64074"/>
    <w:multiLevelType w:val="hybridMultilevel"/>
    <w:tmpl w:val="A6F20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307B"/>
    <w:multiLevelType w:val="hybridMultilevel"/>
    <w:tmpl w:val="714ABB9A"/>
    <w:lvl w:ilvl="0" w:tplc="8F762356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256CA"/>
    <w:multiLevelType w:val="hybridMultilevel"/>
    <w:tmpl w:val="835E0E74"/>
    <w:lvl w:ilvl="0" w:tplc="747EA6E2">
      <w:numFmt w:val="bullet"/>
      <w:lvlText w:val="•"/>
      <w:lvlJc w:val="left"/>
      <w:pPr>
        <w:ind w:left="2661" w:hanging="360"/>
      </w:pPr>
      <w:rPr>
        <w:rFonts w:ascii="Arial" w:eastAsia="Arial" w:hAnsi="Arial" w:cs="Arial" w:hint="default"/>
        <w:w w:val="13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9"/>
  </w:num>
  <w:num w:numId="15">
    <w:abstractNumId w:val="15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80"/>
    <w:rsid w:val="000326B0"/>
    <w:rsid w:val="00036572"/>
    <w:rsid w:val="00037D28"/>
    <w:rsid w:val="0005445B"/>
    <w:rsid w:val="00064592"/>
    <w:rsid w:val="000747C0"/>
    <w:rsid w:val="000777AC"/>
    <w:rsid w:val="00082313"/>
    <w:rsid w:val="00092813"/>
    <w:rsid w:val="00095497"/>
    <w:rsid w:val="000A45BE"/>
    <w:rsid w:val="000B4FA4"/>
    <w:rsid w:val="000B5686"/>
    <w:rsid w:val="000C4338"/>
    <w:rsid w:val="000D24D9"/>
    <w:rsid w:val="000D53A0"/>
    <w:rsid w:val="000D6A90"/>
    <w:rsid w:val="001050EE"/>
    <w:rsid w:val="001225B5"/>
    <w:rsid w:val="00126BC9"/>
    <w:rsid w:val="001330E3"/>
    <w:rsid w:val="0013574F"/>
    <w:rsid w:val="001500D6"/>
    <w:rsid w:val="001534ED"/>
    <w:rsid w:val="00161CD6"/>
    <w:rsid w:val="00164918"/>
    <w:rsid w:val="001729BC"/>
    <w:rsid w:val="001733B5"/>
    <w:rsid w:val="001736AA"/>
    <w:rsid w:val="00174613"/>
    <w:rsid w:val="001A1C77"/>
    <w:rsid w:val="001A23E0"/>
    <w:rsid w:val="001C0692"/>
    <w:rsid w:val="001C08AC"/>
    <w:rsid w:val="001D5E54"/>
    <w:rsid w:val="00201E02"/>
    <w:rsid w:val="00206E60"/>
    <w:rsid w:val="00231CB5"/>
    <w:rsid w:val="00237FBC"/>
    <w:rsid w:val="00252D35"/>
    <w:rsid w:val="00265E0B"/>
    <w:rsid w:val="002747AF"/>
    <w:rsid w:val="0027545F"/>
    <w:rsid w:val="00276EE0"/>
    <w:rsid w:val="00290AD0"/>
    <w:rsid w:val="00295CAA"/>
    <w:rsid w:val="002A52F3"/>
    <w:rsid w:val="002B3806"/>
    <w:rsid w:val="002B4B5F"/>
    <w:rsid w:val="002B54D7"/>
    <w:rsid w:val="002C5303"/>
    <w:rsid w:val="002D5632"/>
    <w:rsid w:val="002F7118"/>
    <w:rsid w:val="00314BD1"/>
    <w:rsid w:val="00316D4E"/>
    <w:rsid w:val="00317015"/>
    <w:rsid w:val="00324C7E"/>
    <w:rsid w:val="00336F90"/>
    <w:rsid w:val="00341EF2"/>
    <w:rsid w:val="00343A67"/>
    <w:rsid w:val="00362B46"/>
    <w:rsid w:val="003871BE"/>
    <w:rsid w:val="003A42DD"/>
    <w:rsid w:val="003A4EBA"/>
    <w:rsid w:val="003B3388"/>
    <w:rsid w:val="003C44F7"/>
    <w:rsid w:val="003D5F3D"/>
    <w:rsid w:val="003D7B03"/>
    <w:rsid w:val="00401038"/>
    <w:rsid w:val="0040539E"/>
    <w:rsid w:val="0040736F"/>
    <w:rsid w:val="00414079"/>
    <w:rsid w:val="00422304"/>
    <w:rsid w:val="00430728"/>
    <w:rsid w:val="004309C4"/>
    <w:rsid w:val="00436EC7"/>
    <w:rsid w:val="004406CD"/>
    <w:rsid w:val="0045611C"/>
    <w:rsid w:val="00456799"/>
    <w:rsid w:val="00495CF1"/>
    <w:rsid w:val="004A71D4"/>
    <w:rsid w:val="004B24AA"/>
    <w:rsid w:val="004B7F2F"/>
    <w:rsid w:val="004C35B8"/>
    <w:rsid w:val="004C5D22"/>
    <w:rsid w:val="004D6A25"/>
    <w:rsid w:val="00514B47"/>
    <w:rsid w:val="00517A94"/>
    <w:rsid w:val="005311C0"/>
    <w:rsid w:val="00533D85"/>
    <w:rsid w:val="00542981"/>
    <w:rsid w:val="00552D7F"/>
    <w:rsid w:val="005540B6"/>
    <w:rsid w:val="005601D2"/>
    <w:rsid w:val="005679BF"/>
    <w:rsid w:val="00574E98"/>
    <w:rsid w:val="005806B4"/>
    <w:rsid w:val="005810E7"/>
    <w:rsid w:val="00590F41"/>
    <w:rsid w:val="005A73F3"/>
    <w:rsid w:val="005B149B"/>
    <w:rsid w:val="005B5A17"/>
    <w:rsid w:val="005C2020"/>
    <w:rsid w:val="005C2B56"/>
    <w:rsid w:val="005C3AF2"/>
    <w:rsid w:val="005C5323"/>
    <w:rsid w:val="005D6AFF"/>
    <w:rsid w:val="005E57CF"/>
    <w:rsid w:val="00613F15"/>
    <w:rsid w:val="00616F26"/>
    <w:rsid w:val="00630937"/>
    <w:rsid w:val="00647853"/>
    <w:rsid w:val="00657333"/>
    <w:rsid w:val="00661024"/>
    <w:rsid w:val="00674CFA"/>
    <w:rsid w:val="00680884"/>
    <w:rsid w:val="00680C63"/>
    <w:rsid w:val="00684DEC"/>
    <w:rsid w:val="00693912"/>
    <w:rsid w:val="006A3134"/>
    <w:rsid w:val="006A6140"/>
    <w:rsid w:val="006A7A98"/>
    <w:rsid w:val="006B59DF"/>
    <w:rsid w:val="006E62C1"/>
    <w:rsid w:val="00716F39"/>
    <w:rsid w:val="00721F40"/>
    <w:rsid w:val="00724872"/>
    <w:rsid w:val="00737A55"/>
    <w:rsid w:val="00752F0F"/>
    <w:rsid w:val="00754341"/>
    <w:rsid w:val="007546DB"/>
    <w:rsid w:val="00763DDD"/>
    <w:rsid w:val="00772E3B"/>
    <w:rsid w:val="00774C22"/>
    <w:rsid w:val="00795F7D"/>
    <w:rsid w:val="007A2029"/>
    <w:rsid w:val="007A7B47"/>
    <w:rsid w:val="007C13EC"/>
    <w:rsid w:val="007C3028"/>
    <w:rsid w:val="007C6337"/>
    <w:rsid w:val="007E522A"/>
    <w:rsid w:val="007F11D2"/>
    <w:rsid w:val="007F4F57"/>
    <w:rsid w:val="00800E31"/>
    <w:rsid w:val="00825734"/>
    <w:rsid w:val="00836DB1"/>
    <w:rsid w:val="00843061"/>
    <w:rsid w:val="0084378C"/>
    <w:rsid w:val="00846E99"/>
    <w:rsid w:val="00853641"/>
    <w:rsid w:val="00867238"/>
    <w:rsid w:val="00875972"/>
    <w:rsid w:val="00883552"/>
    <w:rsid w:val="008B2BBC"/>
    <w:rsid w:val="008B4237"/>
    <w:rsid w:val="008C547C"/>
    <w:rsid w:val="008F70EA"/>
    <w:rsid w:val="00902FF9"/>
    <w:rsid w:val="00910DC7"/>
    <w:rsid w:val="0091223D"/>
    <w:rsid w:val="00913691"/>
    <w:rsid w:val="009144E3"/>
    <w:rsid w:val="009244E8"/>
    <w:rsid w:val="00926E81"/>
    <w:rsid w:val="00927D0C"/>
    <w:rsid w:val="00944D6C"/>
    <w:rsid w:val="00950514"/>
    <w:rsid w:val="00951923"/>
    <w:rsid w:val="009526BE"/>
    <w:rsid w:val="00983224"/>
    <w:rsid w:val="00987570"/>
    <w:rsid w:val="009B05E0"/>
    <w:rsid w:val="009B144A"/>
    <w:rsid w:val="009B5F30"/>
    <w:rsid w:val="009F11F5"/>
    <w:rsid w:val="00A21642"/>
    <w:rsid w:val="00A23807"/>
    <w:rsid w:val="00A34F2D"/>
    <w:rsid w:val="00A440ED"/>
    <w:rsid w:val="00A44E25"/>
    <w:rsid w:val="00A627A7"/>
    <w:rsid w:val="00A7587D"/>
    <w:rsid w:val="00A863F5"/>
    <w:rsid w:val="00A921F0"/>
    <w:rsid w:val="00A94F32"/>
    <w:rsid w:val="00A954A3"/>
    <w:rsid w:val="00AB3433"/>
    <w:rsid w:val="00AB49F5"/>
    <w:rsid w:val="00AC1B10"/>
    <w:rsid w:val="00AC66B1"/>
    <w:rsid w:val="00AC7314"/>
    <w:rsid w:val="00AD7594"/>
    <w:rsid w:val="00AF3359"/>
    <w:rsid w:val="00AF76EF"/>
    <w:rsid w:val="00B05E71"/>
    <w:rsid w:val="00B10D1B"/>
    <w:rsid w:val="00B1340D"/>
    <w:rsid w:val="00B14B06"/>
    <w:rsid w:val="00B2286F"/>
    <w:rsid w:val="00B25188"/>
    <w:rsid w:val="00B37060"/>
    <w:rsid w:val="00B51441"/>
    <w:rsid w:val="00B65480"/>
    <w:rsid w:val="00B6570F"/>
    <w:rsid w:val="00B75ED1"/>
    <w:rsid w:val="00B906A8"/>
    <w:rsid w:val="00BA3524"/>
    <w:rsid w:val="00BA7E30"/>
    <w:rsid w:val="00BC15CC"/>
    <w:rsid w:val="00BD2889"/>
    <w:rsid w:val="00BE3C0D"/>
    <w:rsid w:val="00BF7575"/>
    <w:rsid w:val="00C01530"/>
    <w:rsid w:val="00C244F3"/>
    <w:rsid w:val="00C32D7B"/>
    <w:rsid w:val="00C3548F"/>
    <w:rsid w:val="00C35A36"/>
    <w:rsid w:val="00C437E0"/>
    <w:rsid w:val="00C61ADA"/>
    <w:rsid w:val="00C761F1"/>
    <w:rsid w:val="00C766AB"/>
    <w:rsid w:val="00C83F89"/>
    <w:rsid w:val="00C8679F"/>
    <w:rsid w:val="00C93888"/>
    <w:rsid w:val="00CA6A7D"/>
    <w:rsid w:val="00CB0745"/>
    <w:rsid w:val="00CB0AFF"/>
    <w:rsid w:val="00CB4EFD"/>
    <w:rsid w:val="00CB77DD"/>
    <w:rsid w:val="00CB7A1F"/>
    <w:rsid w:val="00CC440C"/>
    <w:rsid w:val="00CD3265"/>
    <w:rsid w:val="00CD6C43"/>
    <w:rsid w:val="00CD79A0"/>
    <w:rsid w:val="00CE448E"/>
    <w:rsid w:val="00D075D7"/>
    <w:rsid w:val="00D21280"/>
    <w:rsid w:val="00D213BA"/>
    <w:rsid w:val="00D35D31"/>
    <w:rsid w:val="00D40B58"/>
    <w:rsid w:val="00D56321"/>
    <w:rsid w:val="00D63B5C"/>
    <w:rsid w:val="00D74F4E"/>
    <w:rsid w:val="00DA53D4"/>
    <w:rsid w:val="00DB0D2B"/>
    <w:rsid w:val="00DB2E9D"/>
    <w:rsid w:val="00DE7B1D"/>
    <w:rsid w:val="00E132F3"/>
    <w:rsid w:val="00E4484C"/>
    <w:rsid w:val="00E60494"/>
    <w:rsid w:val="00E6348F"/>
    <w:rsid w:val="00E65164"/>
    <w:rsid w:val="00E74D4A"/>
    <w:rsid w:val="00E84D26"/>
    <w:rsid w:val="00E96816"/>
    <w:rsid w:val="00EA0B2E"/>
    <w:rsid w:val="00EA26F6"/>
    <w:rsid w:val="00EB2698"/>
    <w:rsid w:val="00EC371A"/>
    <w:rsid w:val="00ED14CE"/>
    <w:rsid w:val="00ED752D"/>
    <w:rsid w:val="00EE1526"/>
    <w:rsid w:val="00EE19FE"/>
    <w:rsid w:val="00F07E56"/>
    <w:rsid w:val="00F20366"/>
    <w:rsid w:val="00F219F1"/>
    <w:rsid w:val="00F304F1"/>
    <w:rsid w:val="00F36A5F"/>
    <w:rsid w:val="00F520AD"/>
    <w:rsid w:val="00F615C9"/>
    <w:rsid w:val="00F67DBA"/>
    <w:rsid w:val="00F67F3B"/>
    <w:rsid w:val="00F80E1A"/>
    <w:rsid w:val="00F92EBB"/>
    <w:rsid w:val="00FB3659"/>
    <w:rsid w:val="00FC3DAF"/>
    <w:rsid w:val="00FC7116"/>
    <w:rsid w:val="00FD29F7"/>
    <w:rsid w:val="00FE373F"/>
    <w:rsid w:val="00FE3AD5"/>
    <w:rsid w:val="00FE7E91"/>
    <w:rsid w:val="00FF496A"/>
    <w:rsid w:val="00FF693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1AAC4-FD2E-6B4A-A4D4-09EC3684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06"/>
    <w:pPr>
      <w:spacing w:after="120"/>
      <w:jc w:val="both"/>
    </w:pPr>
    <w:rPr>
      <w:rFonts w:asciiTheme="majorHAnsi" w:eastAsia="Times New Roman" w:hAnsiTheme="majorHAnsi" w:cs="Times New Roman"/>
      <w:color w:val="44546A" w:themeColor="text2"/>
      <w:sz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26BE"/>
    <w:pPr>
      <w:keepNext/>
      <w:keepLines/>
      <w:spacing w:before="240"/>
      <w:outlineLvl w:val="0"/>
    </w:pPr>
    <w:rPr>
      <w:rFonts w:eastAsiaTheme="majorEastAsia" w:cstheme="majorBidi"/>
      <w:color w:val="ED7D31" w:themeColor="accent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A3134"/>
    <w:pPr>
      <w:keepNext/>
      <w:keepLines/>
      <w:spacing w:before="240"/>
      <w:outlineLvl w:val="1"/>
    </w:pPr>
    <w:rPr>
      <w:rFonts w:asciiTheme="minorHAnsi" w:eastAsiaTheme="majorEastAsia" w:hAnsiTheme="minorHAnsi" w:cstheme="minorHAnsi"/>
      <w:color w:val="FF6600"/>
      <w:sz w:val="24"/>
      <w:szCs w:val="26"/>
    </w:rPr>
  </w:style>
  <w:style w:type="paragraph" w:styleId="Titre3">
    <w:name w:val="heading 3"/>
    <w:basedOn w:val="Normal"/>
    <w:link w:val="Titre3Car"/>
    <w:autoRedefine/>
    <w:uiPriority w:val="9"/>
    <w:unhideWhenUsed/>
    <w:qFormat/>
    <w:rsid w:val="003C44F7"/>
    <w:pPr>
      <w:keepNext/>
      <w:keepLines/>
      <w:spacing w:before="240"/>
      <w:ind w:left="284"/>
      <w:jc w:val="left"/>
      <w:outlineLvl w:val="2"/>
    </w:pPr>
    <w:rPr>
      <w:rFonts w:eastAsiaTheme="majorEastAsia" w:cstheme="majorBidi"/>
      <w:color w:val="ED7D31" w:themeColor="accen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2D7F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6BE"/>
    <w:rPr>
      <w:rFonts w:ascii="Lucida Grande" w:eastAsiaTheme="majorEastAsia" w:hAnsi="Lucida Grande" w:cstheme="majorBidi"/>
      <w:color w:val="ED7D31" w:themeColor="accent2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1EF2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1EF2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1EF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A3134"/>
    <w:rPr>
      <w:rFonts w:eastAsiaTheme="majorEastAsia" w:cstheme="minorHAnsi"/>
      <w:color w:val="FF6600"/>
      <w:szCs w:val="26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A1C77"/>
    <w:pPr>
      <w:pBdr>
        <w:bottom w:val="single" w:sz="8" w:space="4" w:color="ED7D31" w:themeColor="accent2"/>
      </w:pBdr>
      <w:spacing w:after="300"/>
      <w:contextualSpacing/>
      <w:jc w:val="left"/>
    </w:pPr>
    <w:rPr>
      <w:rFonts w:eastAsiaTheme="majorEastAsia" w:cstheme="majorBidi"/>
      <w:color w:val="ED7D31" w:themeColor="accen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1C77"/>
    <w:rPr>
      <w:rFonts w:ascii="Lucida Grande" w:eastAsiaTheme="majorEastAsia" w:hAnsi="Lucida Grande" w:cstheme="majorBidi"/>
      <w:color w:val="ED7D31" w:themeColor="accent2"/>
      <w:spacing w:val="5"/>
      <w:kern w:val="28"/>
      <w:sz w:val="48"/>
      <w:szCs w:val="52"/>
      <w:lang w:eastAsia="fr-FR"/>
    </w:rPr>
  </w:style>
  <w:style w:type="paragraph" w:styleId="Paragraphedeliste">
    <w:name w:val="List Paragraph"/>
    <w:basedOn w:val="Normal"/>
    <w:next w:val="Normal"/>
    <w:uiPriority w:val="1"/>
    <w:qFormat/>
    <w:rsid w:val="00FE373F"/>
    <w:pPr>
      <w:numPr>
        <w:numId w:val="3"/>
      </w:numPr>
      <w:contextualSpacing/>
    </w:pPr>
    <w:rPr>
      <w:rFonts w:eastAsiaTheme="minorHAnsi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B49F5"/>
    <w:pPr>
      <w:pBdr>
        <w:top w:val="single" w:sz="6" w:space="1" w:color="auto"/>
      </w:pBdr>
      <w:jc w:val="center"/>
    </w:pPr>
    <w:rPr>
      <w:rFonts w:ascii="Arial" w:eastAsiaTheme="minorEastAsia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B49F5"/>
    <w:rPr>
      <w:rFonts w:ascii="Arial" w:eastAsiaTheme="minorEastAsia" w:hAnsi="Arial" w:cs="Times New Roman"/>
      <w:vanish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B49F5"/>
    <w:pPr>
      <w:pBdr>
        <w:bottom w:val="single" w:sz="6" w:space="1" w:color="auto"/>
      </w:pBdr>
      <w:jc w:val="center"/>
    </w:pPr>
    <w:rPr>
      <w:rFonts w:ascii="Arial" w:eastAsiaTheme="minorEastAsia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B49F5"/>
    <w:rPr>
      <w:rFonts w:ascii="Arial" w:eastAsiaTheme="minorEastAsia" w:hAnsi="Arial" w:cs="Times New Roman"/>
      <w:vanish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10D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0D1B"/>
    <w:rPr>
      <w:rFonts w:eastAsia="Times New Roman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0D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0D1B"/>
    <w:rPr>
      <w:rFonts w:eastAsia="Times New Roman" w:cs="Times New Roman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C44F7"/>
    <w:rPr>
      <w:rFonts w:asciiTheme="majorHAnsi" w:eastAsiaTheme="majorEastAsia" w:hAnsiTheme="majorHAnsi" w:cstheme="majorBidi"/>
      <w:color w:val="ED7D31" w:themeColor="accent2"/>
      <w:lang w:eastAsia="fr-FR"/>
    </w:rPr>
  </w:style>
  <w:style w:type="character" w:customStyle="1" w:styleId="file">
    <w:name w:val="file"/>
    <w:basedOn w:val="Policepardfaut"/>
    <w:rsid w:val="003A4EBA"/>
  </w:style>
  <w:style w:type="character" w:styleId="Lienhypertexte">
    <w:name w:val="Hyperlink"/>
    <w:basedOn w:val="Policepardfaut"/>
    <w:uiPriority w:val="99"/>
    <w:unhideWhenUsed/>
    <w:rsid w:val="002B3806"/>
    <w:rPr>
      <w:color w:val="0000FF"/>
      <w:u w:val="none"/>
    </w:rPr>
  </w:style>
  <w:style w:type="character" w:customStyle="1" w:styleId="Titre4Car">
    <w:name w:val="Titre 4 Car"/>
    <w:basedOn w:val="Policepardfaut"/>
    <w:link w:val="Titre4"/>
    <w:uiPriority w:val="9"/>
    <w:rsid w:val="00552D7F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06B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ccentuation">
    <w:name w:val="Emphasis"/>
    <w:basedOn w:val="Policepardfaut"/>
    <w:uiPriority w:val="20"/>
    <w:qFormat/>
    <w:rsid w:val="005806B4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7F11D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E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EC371A"/>
    <w:pPr>
      <w:tabs>
        <w:tab w:val="right" w:pos="9622"/>
      </w:tabs>
      <w:spacing w:before="360" w:after="360"/>
      <w:jc w:val="left"/>
    </w:pPr>
    <w:rPr>
      <w:rFonts w:eastAsiaTheme="minorEastAsia" w:cstheme="minorHAnsi"/>
      <w:b/>
      <w:bCs/>
      <w:caps/>
      <w:noProof/>
      <w:color w:val="ED7D31" w:themeColor="accent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FC3DAF"/>
    <w:pPr>
      <w:tabs>
        <w:tab w:val="right" w:pos="9054"/>
      </w:tabs>
      <w:jc w:val="left"/>
    </w:pPr>
    <w:rPr>
      <w:rFonts w:eastAsiaTheme="minorEastAsia" w:cstheme="minorHAnsi"/>
      <w:b/>
      <w:bCs/>
      <w:smallCaps/>
      <w:noProof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30937"/>
    <w:pPr>
      <w:tabs>
        <w:tab w:val="right" w:pos="9622"/>
      </w:tabs>
      <w:jc w:val="left"/>
    </w:pPr>
    <w:rPr>
      <w:rFonts w:eastAsiaTheme="minorEastAsia" w:cs="Calibri (Corps)"/>
      <w:noProof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FF496A"/>
    <w:pPr>
      <w:jc w:val="left"/>
    </w:pPr>
    <w:rPr>
      <w:rFonts w:cstheme="minorHAnsi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FF496A"/>
    <w:pPr>
      <w:jc w:val="left"/>
    </w:pPr>
    <w:rPr>
      <w:rFonts w:cstheme="minorHAnsi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FF496A"/>
    <w:pPr>
      <w:jc w:val="left"/>
    </w:pPr>
    <w:rPr>
      <w:rFonts w:cstheme="minorHAnsi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FF496A"/>
    <w:pPr>
      <w:jc w:val="left"/>
    </w:pPr>
    <w:rPr>
      <w:rFonts w:cstheme="minorHAnsi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FF496A"/>
    <w:pPr>
      <w:jc w:val="left"/>
    </w:pPr>
    <w:rPr>
      <w:rFonts w:cstheme="minorHAnsi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FF496A"/>
    <w:pPr>
      <w:jc w:val="left"/>
    </w:pPr>
    <w:rPr>
      <w:rFonts w:cstheme="minorHAnsi"/>
      <w:szCs w:val="22"/>
    </w:rPr>
  </w:style>
  <w:style w:type="character" w:customStyle="1" w:styleId="inplaceeditable">
    <w:name w:val="inplaceeditable"/>
    <w:basedOn w:val="Policepardfaut"/>
    <w:rsid w:val="007A7B47"/>
  </w:style>
  <w:style w:type="character" w:styleId="lev">
    <w:name w:val="Strong"/>
    <w:basedOn w:val="Policepardfaut"/>
    <w:uiPriority w:val="22"/>
    <w:qFormat/>
    <w:rsid w:val="00902FF9"/>
    <w:rPr>
      <w:b/>
      <w:bCs/>
    </w:rPr>
  </w:style>
  <w:style w:type="character" w:customStyle="1" w:styleId="instancename">
    <w:name w:val="instancename"/>
    <w:basedOn w:val="Policepardfaut"/>
    <w:rsid w:val="001050EE"/>
  </w:style>
  <w:style w:type="character" w:customStyle="1" w:styleId="actitleclass">
    <w:name w:val="ac_title_class"/>
    <w:basedOn w:val="Policepardfaut"/>
    <w:rsid w:val="001050EE"/>
  </w:style>
  <w:style w:type="paragraph" w:styleId="Corpsdetexte">
    <w:name w:val="Body Text"/>
    <w:basedOn w:val="Normal"/>
    <w:link w:val="CorpsdetexteCar"/>
    <w:uiPriority w:val="1"/>
    <w:qFormat/>
    <w:rsid w:val="00574E9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color w:val="auto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74E98"/>
    <w:rPr>
      <w:rFonts w:ascii="Arial" w:eastAsia="Arial" w:hAnsi="Arial" w:cs="Arial"/>
      <w:sz w:val="22"/>
      <w:szCs w:val="22"/>
    </w:rPr>
  </w:style>
  <w:style w:type="paragraph" w:customStyle="1" w:styleId="TItreencart">
    <w:name w:val="TItre encart"/>
    <w:basedOn w:val="Titre1"/>
    <w:qFormat/>
    <w:rsid w:val="00836DB1"/>
    <w:pPr>
      <w:shd w:val="clear" w:color="auto" w:fill="ED7D31" w:themeFill="accent2"/>
      <w:tabs>
        <w:tab w:val="left" w:pos="9238"/>
      </w:tabs>
      <w:spacing w:before="87"/>
    </w:pPr>
    <w:rPr>
      <w:rFonts w:cs="Times New Roman (Titres CS)"/>
      <w:smallCaps/>
      <w:color w:val="FFFFFF"/>
      <w:shd w:val="clear" w:color="auto" w:fill="ED7D31" w:themeFill="accent2"/>
    </w:rPr>
  </w:style>
  <w:style w:type="paragraph" w:customStyle="1" w:styleId="titregnral">
    <w:name w:val="titregénéral"/>
    <w:basedOn w:val="TItreencart"/>
    <w:qFormat/>
    <w:rsid w:val="00836DB1"/>
    <w:pPr>
      <w:jc w:val="left"/>
    </w:pPr>
    <w:rPr>
      <w:smallCaps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1051">
                                          <w:marLeft w:val="7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3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5189">
                                          <w:marLeft w:val="7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9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5872">
                                          <w:marLeft w:val="7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84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01099">
                                          <w:marLeft w:val="7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08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98385">
                                          <w:marLeft w:val="7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92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7062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82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3745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23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834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45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9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4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4149">
                                                          <w:marLeft w:val="70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d.univ-amu.fr/guide-ametice-etudiants" TargetMode="External"/><Relationship Id="rId13" Type="http://schemas.openxmlformats.org/officeDocument/2006/relationships/hyperlink" Target="https://ametice.univ-amu.f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metice.univ-amu.fr/" TargetMode="External"/><Relationship Id="rId12" Type="http://schemas.openxmlformats.org/officeDocument/2006/relationships/hyperlink" Target="https://dud.univ-amu.fr/guide-ametice-etudiants" TargetMode="External"/><Relationship Id="rId17" Type="http://schemas.openxmlformats.org/officeDocument/2006/relationships/image" Target="media/image4.sv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ud.univ-amu.fr/guide-ametice-etudiant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svg"/><Relationship Id="rId10" Type="http://schemas.openxmlformats.org/officeDocument/2006/relationships/hyperlink" Target="https://www.google.fr/chrome/browser/desktop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mozilla.org/fr/firefox/new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2">
            <a:lumMod val="20000"/>
            <a:lumOff val="80000"/>
          </a:schemeClr>
        </a:solidFill>
        <a:ln w="6350">
          <a:solidFill>
            <a:schemeClr val="accent2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CATELLA Anne-marie</cp:lastModifiedBy>
  <cp:revision>5</cp:revision>
  <cp:lastPrinted>2020-11-18T16:33:00Z</cp:lastPrinted>
  <dcterms:created xsi:type="dcterms:W3CDTF">2020-11-25T15:28:00Z</dcterms:created>
  <dcterms:modified xsi:type="dcterms:W3CDTF">2020-11-27T11:12:00Z</dcterms:modified>
</cp:coreProperties>
</file>